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2FA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25AAE" w:rsidRDefault="00EE51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AA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7728C" w:rsidP="00C24D2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24D21" w:rsidRPr="00E25AAE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E25A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24D21" w:rsidRPr="00E25AAE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EE5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E5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5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63770" w:rsidRDefault="00EE51E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63770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63770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46377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63770">
            <w:rPr>
              <w:rFonts w:ascii="Times New Roman" w:hAnsi="Times New Roman"/>
              <w:sz w:val="28"/>
            </w:rPr>
            <w:t>2023</w:t>
          </w:r>
        </w:sdtContent>
      </w:sdt>
      <w:r w:rsidR="00463770" w:rsidRPr="00463770">
        <w:rPr>
          <w:rFonts w:ascii="Times New Roman" w:hAnsi="Times New Roman"/>
          <w:sz w:val="28"/>
          <w:szCs w:val="28"/>
        </w:rPr>
        <w:t>. április</w:t>
      </w:r>
      <w:r w:rsidRPr="0046377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63770" w:rsidRPr="00463770">
            <w:rPr>
              <w:rFonts w:ascii="Times New Roman" w:hAnsi="Times New Roman"/>
              <w:sz w:val="28"/>
            </w:rPr>
            <w:t>18</w:t>
          </w:r>
        </w:sdtContent>
      </w:sdt>
      <w:r w:rsidRPr="00463770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463770">
            <w:rPr>
              <w:rFonts w:ascii="Times New Roman" w:hAnsi="Times New Roman"/>
              <w:sz w:val="28"/>
            </w:rPr>
            <w:t>a</w:t>
          </w:r>
          <w:r w:rsidRPr="00463770">
            <w:rPr>
              <w:rFonts w:ascii="Times New Roman" w:hAnsi="Times New Roman"/>
              <w:sz w:val="28"/>
            </w:rPr>
            <w:t>i</w:t>
          </w:r>
          <w:proofErr w:type="spellEnd"/>
        </w:sdtContent>
      </w:sdt>
      <w:r w:rsidRPr="00463770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63770">
            <w:rPr>
              <w:rFonts w:ascii="Times New Roman" w:hAnsi="Times New Roman"/>
              <w:sz w:val="28"/>
            </w:rPr>
            <w:t>rendkívüli</w:t>
          </w:r>
        </w:sdtContent>
      </w:sdt>
      <w:r w:rsidRPr="00463770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5B03DE" w:rsidRDefault="00EE51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63770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12FA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E51E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7728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E51E0" w:rsidRPr="0068611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</w:t>
                </w:r>
                <w:r w:rsidR="00463770">
                  <w:rPr>
                    <w:rFonts w:ascii="Times New Roman" w:eastAsia="Calibri" w:hAnsi="Times New Roman"/>
                    <w:sz w:val="24"/>
                    <w:szCs w:val="24"/>
                  </w:rPr>
                  <w:t>„</w:t>
                </w:r>
                <w:r w:rsidR="00463770" w:rsidRPr="00463770">
                  <w:rPr>
                    <w:rFonts w:ascii="Times New Roman" w:eastAsia="Calibri" w:hAnsi="Times New Roman"/>
                    <w:sz w:val="24"/>
                    <w:szCs w:val="24"/>
                  </w:rPr>
                  <w:t>Köz- és szociális étkeztetés biztosítása és az ehhez kapcsolódó tálalókonyhák üzemeltetése Budapest VII. kerületében</w:t>
                </w:r>
                <w:r w:rsidR="00463770">
                  <w:rPr>
                    <w:rFonts w:ascii="Times New Roman" w:eastAsia="Calibri" w:hAnsi="Times New Roman"/>
                    <w:sz w:val="24"/>
                    <w:szCs w:val="24"/>
                  </w:rPr>
                  <w:t>”</w:t>
                </w:r>
                <w:r w:rsidR="00EE51E0" w:rsidRPr="0068611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tárgyú közbeszerzési eljárás megindítására</w:t>
                </w:r>
              </w:sdtContent>
            </w:sdt>
          </w:p>
        </w:tc>
      </w:tr>
    </w:tbl>
    <w:p w:rsidR="00CC0CD0" w:rsidRPr="005B03DE" w:rsidRDefault="00EE51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8D7EE3" w:rsidRDefault="00EE51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="00C24D21" w:rsidRPr="008D7EE3"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791BCE" w:rsidRPr="005B03DE" w:rsidRDefault="00EE51E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7EE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="00BF6B8D">
            <w:rPr>
              <w:rFonts w:ascii="Times New Roman" w:hAnsi="Times New Roman"/>
              <w:sz w:val="24"/>
            </w:rPr>
            <w:t>i</w:t>
          </w:r>
          <w:r w:rsidR="00C24D21" w:rsidRPr="008D7EE3">
            <w:rPr>
              <w:rFonts w:ascii="Times New Roman" w:hAnsi="Times New Roman"/>
              <w:sz w:val="24"/>
            </w:rPr>
            <w:t>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51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86118" w:rsidRDefault="00EE51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86118">
        <w:rPr>
          <w:rFonts w:ascii="Times New Roman" w:hAnsi="Times New Roman"/>
          <w:sz w:val="24"/>
          <w:szCs w:val="24"/>
        </w:rPr>
        <w:t xml:space="preserve">Dr. </w:t>
      </w:r>
      <w:r w:rsidR="007203EF" w:rsidRPr="00686118">
        <w:rPr>
          <w:rFonts w:ascii="Times New Roman" w:hAnsi="Times New Roman"/>
          <w:sz w:val="24"/>
          <w:szCs w:val="24"/>
        </w:rPr>
        <w:t>Nagy</w:t>
      </w:r>
      <w:r w:rsidRPr="00686118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EE51E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86118" w:rsidRDefault="00EE51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861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8611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E51E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C113D">
        <w:rPr>
          <w:rFonts w:ascii="Times New Roman" w:hAnsi="Times New Roman"/>
          <w:b/>
          <w:bCs/>
          <w:sz w:val="24"/>
          <w:szCs w:val="24"/>
        </w:rPr>
        <w:t>ok</w:t>
      </w:r>
      <w:r w:rsidRPr="006C11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113D">
        <w:rPr>
          <w:rFonts w:ascii="Times New Roman" w:hAnsi="Times New Roman"/>
          <w:b/>
          <w:bCs/>
          <w:sz w:val="24"/>
          <w:szCs w:val="24"/>
        </w:rPr>
        <w:t>egyszerű</w:t>
      </w:r>
      <w:r w:rsidRPr="006C113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E28D1" w:rsidRPr="005D59F8" w:rsidRDefault="00EE51E0" w:rsidP="001E28D1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0" w:name="insertionPlace"/>
      <w:r w:rsidRPr="00D278AF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>Ti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 xml:space="preserve">sztelt </w:t>
      </w:r>
      <w:r w:rsidR="002C1277" w:rsidRPr="005D59F8">
        <w:rPr>
          <w:rFonts w:ascii="Times New Roman" w:hAnsi="Times New Roman"/>
          <w:b/>
          <w:bCs/>
          <w:color w:val="000000" w:themeColor="text1"/>
          <w:sz w:val="24"/>
          <w:szCs w:val="24"/>
        </w:rPr>
        <w:t>Bizottság</w:t>
      </w:r>
      <w:r w:rsidRPr="005D59F8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C36D28" w:rsidRPr="00C36D28" w:rsidRDefault="00C36D28" w:rsidP="001E28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36D28" w:rsidRDefault="00C36D28" w:rsidP="00C36D2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D28">
        <w:rPr>
          <w:rFonts w:ascii="Times New Roman" w:hAnsi="Times New Roman"/>
          <w:sz w:val="24"/>
          <w:szCs w:val="24"/>
          <w:lang w:eastAsia="en-US"/>
        </w:rPr>
        <w:t xml:space="preserve">Erzsébetváros Önkormányzata fenntartásában lévő óvodák és a kerület területén működő közoktatási és szociális intézmények </w:t>
      </w:r>
      <w:r>
        <w:rPr>
          <w:rFonts w:ascii="Times New Roman" w:hAnsi="Times New Roman"/>
          <w:sz w:val="24"/>
          <w:szCs w:val="24"/>
          <w:lang w:eastAsia="en-US"/>
        </w:rPr>
        <w:t>részére biztosított közétkeztetés</w:t>
      </w:r>
      <w:r w:rsidR="00B27FDA">
        <w:rPr>
          <w:rFonts w:ascii="Times New Roman" w:hAnsi="Times New Roman"/>
          <w:sz w:val="24"/>
          <w:szCs w:val="24"/>
          <w:lang w:eastAsia="en-US"/>
        </w:rPr>
        <w:t>sel</w:t>
      </w:r>
      <w:r>
        <w:rPr>
          <w:rFonts w:ascii="Times New Roman" w:hAnsi="Times New Roman"/>
          <w:sz w:val="24"/>
          <w:szCs w:val="24"/>
          <w:lang w:eastAsia="en-US"/>
        </w:rPr>
        <w:t xml:space="preserve"> és szociális étkeztetéssel összefüggő feladatok ellátás</w:t>
      </w:r>
      <w:r w:rsidR="00B27FDA">
        <w:rPr>
          <w:rFonts w:ascii="Times New Roman" w:hAnsi="Times New Roman"/>
          <w:sz w:val="24"/>
          <w:szCs w:val="24"/>
          <w:lang w:eastAsia="en-US"/>
        </w:rPr>
        <w:t>á</w:t>
      </w:r>
      <w:r>
        <w:rPr>
          <w:rFonts w:ascii="Times New Roman" w:hAnsi="Times New Roman"/>
          <w:sz w:val="24"/>
          <w:szCs w:val="24"/>
          <w:lang w:eastAsia="en-US"/>
        </w:rPr>
        <w:t>ra</w:t>
      </w:r>
      <w:r w:rsidR="00D5507E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</w:rPr>
        <w:t xml:space="preserve"> közbeszerzési eljárás lefolytatását követően </w:t>
      </w:r>
      <w:proofErr w:type="spellStart"/>
      <w:r>
        <w:rPr>
          <w:rFonts w:ascii="Times New Roman" w:hAnsi="Times New Roman"/>
          <w:sz w:val="24"/>
          <w:szCs w:val="24"/>
        </w:rPr>
        <w:t>vállakozási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került megkötésre. </w:t>
      </w:r>
      <w:r w:rsidR="00525FF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525FFB">
        <w:rPr>
          <w:rFonts w:ascii="Times New Roman" w:hAnsi="Times New Roman"/>
          <w:sz w:val="24"/>
          <w:szCs w:val="24"/>
        </w:rPr>
        <w:t>vállakozási</w:t>
      </w:r>
      <w:proofErr w:type="spellEnd"/>
      <w:r w:rsidR="00525FFB">
        <w:rPr>
          <w:rFonts w:ascii="Times New Roman" w:hAnsi="Times New Roman"/>
          <w:sz w:val="24"/>
          <w:szCs w:val="24"/>
        </w:rPr>
        <w:t xml:space="preserve"> szerződés alapján j</w:t>
      </w:r>
      <w:r w:rsidRPr="00C36D28">
        <w:rPr>
          <w:rFonts w:ascii="Times New Roman" w:hAnsi="Times New Roman"/>
          <w:sz w:val="24"/>
          <w:szCs w:val="24"/>
        </w:rPr>
        <w:t>elenleg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6D28">
        <w:rPr>
          <w:rFonts w:ascii="Times New Roman" w:hAnsi="Times New Roman"/>
          <w:sz w:val="24"/>
          <w:szCs w:val="24"/>
        </w:rPr>
        <w:t>a Szakácstündér Kft.</w:t>
      </w:r>
      <w:r w:rsidR="00525FFB">
        <w:rPr>
          <w:rFonts w:ascii="Times New Roman" w:hAnsi="Times New Roman"/>
          <w:sz w:val="24"/>
          <w:szCs w:val="24"/>
        </w:rPr>
        <w:t xml:space="preserve"> végzi az </w:t>
      </w:r>
      <w:proofErr w:type="spellStart"/>
      <w:r w:rsidR="00525FFB">
        <w:rPr>
          <w:rFonts w:ascii="Times New Roman" w:hAnsi="Times New Roman"/>
          <w:sz w:val="24"/>
          <w:szCs w:val="24"/>
        </w:rPr>
        <w:t>étkezetetéssel</w:t>
      </w:r>
      <w:proofErr w:type="spellEnd"/>
      <w:r w:rsidR="00525FFB">
        <w:rPr>
          <w:rFonts w:ascii="Times New Roman" w:hAnsi="Times New Roman"/>
          <w:sz w:val="24"/>
          <w:szCs w:val="24"/>
        </w:rPr>
        <w:t xml:space="preserve"> összefüggő feladatokat</w:t>
      </w:r>
      <w:r w:rsidRPr="00C36D28">
        <w:rPr>
          <w:rFonts w:ascii="Times New Roman" w:hAnsi="Times New Roman"/>
          <w:sz w:val="24"/>
          <w:szCs w:val="24"/>
        </w:rPr>
        <w:t>, mely</w:t>
      </w:r>
      <w:r w:rsidR="00525FFB">
        <w:rPr>
          <w:rFonts w:ascii="Times New Roman" w:hAnsi="Times New Roman"/>
          <w:sz w:val="24"/>
          <w:szCs w:val="24"/>
        </w:rPr>
        <w:t xml:space="preserve"> szerződés </w:t>
      </w:r>
      <w:r w:rsidR="00525FFB" w:rsidRPr="00C36D28">
        <w:rPr>
          <w:rFonts w:ascii="Times New Roman" w:hAnsi="Times New Roman"/>
          <w:sz w:val="24"/>
          <w:szCs w:val="24"/>
        </w:rPr>
        <w:t>2023.</w:t>
      </w:r>
      <w:r w:rsidR="00525FFB">
        <w:rPr>
          <w:rFonts w:ascii="Times New Roman" w:hAnsi="Times New Roman"/>
          <w:sz w:val="24"/>
          <w:szCs w:val="24"/>
        </w:rPr>
        <w:t xml:space="preserve"> december </w:t>
      </w:r>
      <w:r w:rsidR="00525FFB" w:rsidRPr="00C36D28">
        <w:rPr>
          <w:rFonts w:ascii="Times New Roman" w:hAnsi="Times New Roman"/>
          <w:sz w:val="24"/>
          <w:szCs w:val="24"/>
        </w:rPr>
        <w:t>31. nap</w:t>
      </w:r>
      <w:r w:rsidR="00525FFB">
        <w:rPr>
          <w:rFonts w:ascii="Times New Roman" w:hAnsi="Times New Roman"/>
          <w:sz w:val="24"/>
          <w:szCs w:val="24"/>
        </w:rPr>
        <w:t>ján</w:t>
      </w:r>
      <w:r w:rsidR="00525FFB" w:rsidRPr="00C36D28">
        <w:rPr>
          <w:rFonts w:ascii="Times New Roman" w:hAnsi="Times New Roman"/>
          <w:sz w:val="24"/>
          <w:szCs w:val="24"/>
        </w:rPr>
        <w:t xml:space="preserve"> lejár, így új közbeszerzési elj</w:t>
      </w:r>
      <w:r w:rsidR="00525FFB">
        <w:rPr>
          <w:rFonts w:ascii="Times New Roman" w:hAnsi="Times New Roman"/>
          <w:sz w:val="24"/>
          <w:szCs w:val="24"/>
        </w:rPr>
        <w:t>árás megindítására van szükség.</w:t>
      </w:r>
    </w:p>
    <w:p w:rsidR="00C36D28" w:rsidRPr="00C36D28" w:rsidRDefault="00C36D28" w:rsidP="00C36D2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6D0" w:rsidRPr="002336D0" w:rsidRDefault="00BE7B7D" w:rsidP="002336D0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Bischitz Johanna Integrált Humán Szolgáltató Központ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52D2">
        <w:rPr>
          <w:rFonts w:ascii="Times New Roman" w:hAnsi="Times New Roman"/>
          <w:color w:val="000000" w:themeColor="text1"/>
          <w:sz w:val="24"/>
          <w:szCs w:val="24"/>
        </w:rPr>
        <w:t xml:space="preserve">(a továbbiakban: Humán Szolgáltató) 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megkezdte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„</w:t>
      </w:r>
      <w:r w:rsidRPr="00463770">
        <w:rPr>
          <w:rFonts w:ascii="Times New Roman" w:hAnsi="Times New Roman"/>
          <w:sz w:val="24"/>
          <w:szCs w:val="24"/>
        </w:rPr>
        <w:t>Köz- és szociális étkeztetés biztosítása és az ehhez kapcsolódó tálalókonyhák üzemeltetése Budapest VII. kerületében</w:t>
      </w:r>
      <w:r>
        <w:rPr>
          <w:rFonts w:ascii="Times New Roman" w:hAnsi="Times New Roman"/>
          <w:sz w:val="24"/>
          <w:szCs w:val="24"/>
        </w:rPr>
        <w:t>” tárgyú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24B9A" w:rsidRPr="005D59F8">
        <w:rPr>
          <w:rFonts w:ascii="Times New Roman" w:hAnsi="Times New Roman"/>
          <w:color w:val="000000" w:themeColor="text1"/>
          <w:sz w:val="24"/>
          <w:szCs w:val="24"/>
        </w:rPr>
        <w:t>teljes körű lebonyolításának előkészítését.</w:t>
      </w:r>
      <w:r w:rsidR="00123763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25FFB" w:rsidRPr="00525FFB">
        <w:rPr>
          <w:rFonts w:ascii="Times New Roman" w:hAnsi="Times New Roman"/>
          <w:sz w:val="24"/>
          <w:szCs w:val="24"/>
        </w:rPr>
        <w:t xml:space="preserve">A közbeszerzési eljárás előkészítésével kapcsolatos felelős, akkreditált közbeszerzési szakértői feladatokat Dr. </w:t>
      </w:r>
      <w:proofErr w:type="spellStart"/>
      <w:r w:rsidR="00525FFB" w:rsidRPr="00525FFB">
        <w:rPr>
          <w:rFonts w:ascii="Times New Roman" w:hAnsi="Times New Roman"/>
          <w:sz w:val="24"/>
          <w:szCs w:val="24"/>
        </w:rPr>
        <w:t>Nedwed</w:t>
      </w:r>
      <w:proofErr w:type="spellEnd"/>
      <w:r w:rsidR="00525FFB" w:rsidRPr="00525FFB">
        <w:rPr>
          <w:rFonts w:ascii="Times New Roman" w:hAnsi="Times New Roman"/>
          <w:sz w:val="24"/>
          <w:szCs w:val="24"/>
        </w:rPr>
        <w:t xml:space="preserve"> Mária ügyvéd végezte el.</w:t>
      </w:r>
    </w:p>
    <w:p w:rsidR="00525FFB" w:rsidRPr="00C36D28" w:rsidRDefault="00525FFB" w:rsidP="00525F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490" w:rsidRDefault="00123763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5F7648">
        <w:rPr>
          <w:rFonts w:ascii="Times New Roman" w:hAnsi="Times New Roman"/>
          <w:color w:val="000000" w:themeColor="text1"/>
          <w:sz w:val="24"/>
          <w:szCs w:val="24"/>
        </w:rPr>
        <w:t xml:space="preserve">Humán Szolgáltató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EE51E0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aját 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>ak</w:t>
      </w:r>
      <w:r w:rsidR="00B27FDA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reditált </w:t>
      </w:r>
      <w:r w:rsidR="00EE51E0" w:rsidRPr="005D59F8">
        <w:rPr>
          <w:rFonts w:ascii="Times New Roman" w:hAnsi="Times New Roman"/>
          <w:color w:val="000000" w:themeColor="text1"/>
          <w:sz w:val="24"/>
          <w:szCs w:val="24"/>
        </w:rPr>
        <w:t>közbeszerzési szakértő bevonásával elkés</w:t>
      </w:r>
      <w:r w:rsidR="00755296">
        <w:rPr>
          <w:rFonts w:ascii="Times New Roman" w:hAnsi="Times New Roman"/>
          <w:color w:val="000000" w:themeColor="text1"/>
          <w:sz w:val="24"/>
          <w:szCs w:val="24"/>
        </w:rPr>
        <w:t>zítette</w:t>
      </w:r>
      <w:r w:rsidR="00EE51E0" w:rsidRPr="005D59F8">
        <w:rPr>
          <w:rFonts w:ascii="Times New Roman" w:hAnsi="Times New Roman"/>
          <w:color w:val="000000" w:themeColor="text1"/>
          <w:sz w:val="24"/>
          <w:szCs w:val="24"/>
        </w:rPr>
        <w:t xml:space="preserve"> a vállalkozó kiválasztásához szükséges, közbeszerzési felhívás </w:t>
      </w:r>
      <w:proofErr w:type="gramStart"/>
      <w:r w:rsidR="00EE51E0" w:rsidRPr="005D59F8">
        <w:rPr>
          <w:rFonts w:ascii="Times New Roman" w:hAnsi="Times New Roman"/>
          <w:color w:val="000000" w:themeColor="text1"/>
          <w:sz w:val="24"/>
          <w:szCs w:val="24"/>
        </w:rPr>
        <w:t>dokumentumai</w:t>
      </w:r>
      <w:proofErr w:type="gramEnd"/>
      <w:r w:rsidR="00EE51E0" w:rsidRPr="005D59F8">
        <w:rPr>
          <w:rFonts w:ascii="Times New Roman" w:hAnsi="Times New Roman"/>
          <w:color w:val="000000" w:themeColor="text1"/>
          <w:sz w:val="24"/>
          <w:szCs w:val="24"/>
        </w:rPr>
        <w:t>, amelyek az alábbiak:</w:t>
      </w:r>
    </w:p>
    <w:p w:rsidR="00BE7B7D" w:rsidRPr="005D59F8" w:rsidRDefault="00BE7B7D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B3490" w:rsidRPr="006F67CC" w:rsidRDefault="00525FFB" w:rsidP="00BE7B7D">
      <w:pPr>
        <w:numPr>
          <w:ilvl w:val="0"/>
          <w:numId w:val="21"/>
        </w:numPr>
        <w:spacing w:after="0" w:line="240" w:lineRule="auto"/>
        <w:ind w:left="426"/>
        <w:contextualSpacing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Ajánlati</w:t>
      </w:r>
      <w:r w:rsidR="00BE7B7D">
        <w:rPr>
          <w:rFonts w:ascii="Times New Roman" w:hAnsi="Times New Roman"/>
          <w:color w:val="000000" w:themeColor="text1"/>
          <w:sz w:val="24"/>
          <w:szCs w:val="24"/>
        </w:rPr>
        <w:t xml:space="preserve"> felhívás</w:t>
      </w:r>
      <w:r w:rsidR="00E0612F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5FFB" w:rsidRDefault="00BE7B7D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 w:rsidRPr="00BE7B7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Ajánlati </w:t>
      </w:r>
      <w:r w:rsidR="00525FFB" w:rsidRPr="00BE7B7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dokumentáció</w:t>
      </w:r>
      <w:r w:rsidR="00E0612F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;</w:t>
      </w:r>
    </w:p>
    <w:p w:rsidR="00BE7B7D" w:rsidRDefault="00525FFB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M</w:t>
      </w:r>
      <w:r w:rsidR="00BE7B7D" w:rsidRPr="00BE7B7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űszaki dokumentáció</w:t>
      </w:r>
      <w:r w:rsidR="00E0612F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;</w:t>
      </w:r>
    </w:p>
    <w:p w:rsidR="005552D2" w:rsidRDefault="005552D2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Szerződéstervezet</w:t>
      </w:r>
      <w:r w:rsidR="00E0612F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;</w:t>
      </w:r>
    </w:p>
    <w:p w:rsidR="00525FFB" w:rsidRDefault="00525FFB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Árazatlan költségvetés</w:t>
      </w:r>
      <w:r w:rsidR="00E0612F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525FFB" w:rsidRPr="00BE7B7D" w:rsidRDefault="00E0612F" w:rsidP="00BE7B7D">
      <w:pPr>
        <w:numPr>
          <w:ilvl w:val="0"/>
          <w:numId w:val="22"/>
        </w:numPr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Nyilatkozat szakemberekről és önéletrajz minta.</w:t>
      </w:r>
    </w:p>
    <w:p w:rsidR="00CB3490" w:rsidRPr="005D59F8" w:rsidRDefault="00CB3490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E7B7D" w:rsidRPr="00BE7B7D" w:rsidRDefault="0053690C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nyertes A</w:t>
      </w:r>
      <w:r w:rsidR="00BE7B7D">
        <w:rPr>
          <w:rFonts w:ascii="Times New Roman" w:hAnsi="Times New Roman"/>
          <w:color w:val="000000" w:themeColor="text1"/>
          <w:sz w:val="24"/>
          <w:szCs w:val="24"/>
        </w:rPr>
        <w:t xml:space="preserve">jánlattevő feladata lesz </w:t>
      </w:r>
      <w:r w:rsidR="00BE7B7D" w:rsidRPr="008D7EE3">
        <w:rPr>
          <w:rFonts w:ascii="Times New Roman" w:hAnsi="Times New Roman"/>
          <w:color w:val="000000" w:themeColor="text1"/>
          <w:sz w:val="24"/>
          <w:szCs w:val="24"/>
        </w:rPr>
        <w:t>2024. január 01. napjától</w:t>
      </w:r>
      <w:r w:rsidR="005C706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E7B7D" w:rsidRPr="00BE7B7D">
        <w:rPr>
          <w:rFonts w:ascii="Times New Roman" w:hAnsi="Times New Roman"/>
          <w:color w:val="000000" w:themeColor="text1"/>
          <w:sz w:val="24"/>
          <w:szCs w:val="24"/>
        </w:rPr>
        <w:t>Erzsébetváros Önkormányzata fenntartásában lévő óvodák és a kerület területén működő közok</w:t>
      </w:r>
      <w:r w:rsidR="00BE7B7D">
        <w:rPr>
          <w:rFonts w:ascii="Times New Roman" w:hAnsi="Times New Roman"/>
          <w:color w:val="000000" w:themeColor="text1"/>
          <w:sz w:val="24"/>
          <w:szCs w:val="24"/>
        </w:rPr>
        <w:t>tatási és szociális intézmények</w:t>
      </w:r>
    </w:p>
    <w:p w:rsidR="00BE7B7D" w:rsidRPr="00BE7B7D" w:rsidRDefault="00BE7B7D" w:rsidP="00BE7B7D">
      <w:pPr>
        <w:numPr>
          <w:ilvl w:val="3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 xml:space="preserve">közétkeztetési feladatainak ellátása, </w:t>
      </w:r>
    </w:p>
    <w:p w:rsidR="00BE7B7D" w:rsidRPr="00BE7B7D" w:rsidRDefault="00BE7B7D" w:rsidP="00BE7B7D">
      <w:pPr>
        <w:numPr>
          <w:ilvl w:val="3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>tálalókonyhák üzemeltetése, karbantartása,</w:t>
      </w:r>
    </w:p>
    <w:p w:rsidR="00BE7B7D" w:rsidRPr="00BE7B7D" w:rsidRDefault="00BE7B7D" w:rsidP="00BE7B7D">
      <w:pPr>
        <w:numPr>
          <w:ilvl w:val="0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>az ajánlati dokumentációban meghatározottak szerint a tál</w:t>
      </w:r>
      <w:r>
        <w:rPr>
          <w:rFonts w:ascii="Times New Roman" w:hAnsi="Times New Roman"/>
          <w:color w:val="000000" w:themeColor="text1"/>
          <w:sz w:val="24"/>
          <w:szCs w:val="24"/>
        </w:rPr>
        <w:t>alókonyhákon az ajánlattevő és</w:t>
      </w:r>
      <w:r w:rsidRPr="00BE7B7D">
        <w:rPr>
          <w:rFonts w:ascii="Times New Roman" w:hAnsi="Times New Roman"/>
          <w:color w:val="000000" w:themeColor="text1"/>
          <w:sz w:val="24"/>
          <w:szCs w:val="24"/>
        </w:rPr>
        <w:t xml:space="preserve"> az egyes intézmények által biztosított személyzet koordinálásával a tálalási feladatok ellátása, </w:t>
      </w:r>
    </w:p>
    <w:p w:rsidR="00BE7B7D" w:rsidRPr="00BE7B7D" w:rsidRDefault="00BE7B7D" w:rsidP="00BE7B7D">
      <w:pPr>
        <w:numPr>
          <w:ilvl w:val="3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>a tálalókonyhákra és az igény szerinti házhoz történő kiszállítási feladatok ellátása,</w:t>
      </w:r>
    </w:p>
    <w:p w:rsidR="00BE7B7D" w:rsidRPr="00BE7B7D" w:rsidRDefault="00BE7B7D" w:rsidP="00BE7B7D">
      <w:pPr>
        <w:numPr>
          <w:ilvl w:val="3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 xml:space="preserve">az ajánlati dokumentációban meghatározottak szerint a tálalókonyhák üzemkészen tartása, valamint </w:t>
      </w:r>
    </w:p>
    <w:p w:rsidR="00BE7B7D" w:rsidRDefault="00BE7B7D" w:rsidP="00BE7B7D">
      <w:pPr>
        <w:numPr>
          <w:ilvl w:val="3"/>
          <w:numId w:val="25"/>
        </w:num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>az étkeztetés során keletkezett ételhulladék biztonságos elszállítása az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ajánlati dokumentáció szerint.</w:t>
      </w:r>
    </w:p>
    <w:p w:rsidR="00BE7B7D" w:rsidRPr="00BE7B7D" w:rsidRDefault="00BE7B7D" w:rsidP="00BE7B7D">
      <w:pPr>
        <w:spacing w:after="0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32568" w:rsidRPr="00F36D5F" w:rsidRDefault="00BE7B7D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B7D">
        <w:rPr>
          <w:rFonts w:ascii="Times New Roman" w:hAnsi="Times New Roman"/>
          <w:color w:val="000000" w:themeColor="text1"/>
          <w:sz w:val="24"/>
          <w:szCs w:val="24"/>
        </w:rPr>
        <w:t xml:space="preserve">A nyertes Ajánlattevő köteles a szolgáltatás ellátáshoz szükséges tálalókonyhák folyamatos infrastrukturális és gépészeti karbantartásával, üzemkészen tartásával és fejlesztésével, </w:t>
      </w:r>
      <w:r w:rsidRPr="00F36D5F">
        <w:rPr>
          <w:rFonts w:ascii="Times New Roman" w:hAnsi="Times New Roman"/>
          <w:color w:val="000000" w:themeColor="text1"/>
          <w:sz w:val="24"/>
          <w:szCs w:val="24"/>
        </w:rPr>
        <w:t xml:space="preserve">árubeszerzések és a kapcsolódó szolgáltatások ellátásával kapcsolatos feladatokat ellátni. </w:t>
      </w:r>
    </w:p>
    <w:p w:rsidR="00BE7B7D" w:rsidRPr="00F36D5F" w:rsidRDefault="00BE7B7D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C7069" w:rsidRDefault="005C7069" w:rsidP="00BF6B8D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  <w:r w:rsidRPr="00F96925">
        <w:rPr>
          <w:rFonts w:ascii="Times New Roman" w:hAnsi="Times New Roman"/>
          <w:sz w:val="24"/>
          <w:szCs w:val="24"/>
        </w:rPr>
        <w:t>A</w:t>
      </w:r>
      <w:r w:rsidR="00F96925" w:rsidRPr="00F96925">
        <w:rPr>
          <w:rFonts w:ascii="Times New Roman" w:hAnsi="Times New Roman"/>
          <w:sz w:val="24"/>
          <w:szCs w:val="24"/>
        </w:rPr>
        <w:t>z ajánlattételi felhívás</w:t>
      </w:r>
      <w:r w:rsidRPr="00F96925">
        <w:rPr>
          <w:rFonts w:ascii="Times New Roman" w:hAnsi="Times New Roman"/>
          <w:sz w:val="24"/>
          <w:szCs w:val="24"/>
        </w:rPr>
        <w:t xml:space="preserve"> </w:t>
      </w:r>
      <w:r w:rsidR="00F96925">
        <w:rPr>
          <w:rFonts w:ascii="Times New Roman" w:hAnsi="Times New Roman"/>
          <w:sz w:val="24"/>
          <w:szCs w:val="24"/>
        </w:rPr>
        <w:t xml:space="preserve">I.2.14. </w:t>
      </w:r>
      <w:proofErr w:type="gramStart"/>
      <w:r w:rsidR="00F96925">
        <w:rPr>
          <w:rFonts w:ascii="Times New Roman" w:hAnsi="Times New Roman"/>
          <w:sz w:val="24"/>
          <w:szCs w:val="24"/>
        </w:rPr>
        <w:t>pontja</w:t>
      </w:r>
      <w:proofErr w:type="gramEnd"/>
      <w:r w:rsidR="00F96925">
        <w:rPr>
          <w:rFonts w:ascii="Times New Roman" w:hAnsi="Times New Roman"/>
          <w:sz w:val="24"/>
          <w:szCs w:val="24"/>
        </w:rPr>
        <w:t xml:space="preserve"> szerint: „A </w:t>
      </w:r>
      <w:r w:rsidR="00F96925" w:rsidRPr="00F96925">
        <w:rPr>
          <w:rFonts w:ascii="Times New Roman" w:eastAsia="MyriadPro-Semibold" w:hAnsi="Times New Roman"/>
          <w:bCs/>
          <w:sz w:val="24"/>
          <w:szCs w:val="24"/>
        </w:rPr>
        <w:t xml:space="preserve">szerződés határozott 24 hónapos időtartamának lejártát követően további 24 hónapos időtartamra meghosszabbodhat a Felek közös megállapodása </w:t>
      </w:r>
      <w:r w:rsidR="00F96925" w:rsidRPr="00F96925">
        <w:rPr>
          <w:rFonts w:ascii="Times New Roman" w:eastAsia="MyriadPro-Semibold" w:hAnsi="Times New Roman"/>
          <w:bCs/>
          <w:sz w:val="24"/>
          <w:szCs w:val="24"/>
        </w:rPr>
        <w:lastRenderedPageBreak/>
        <w:t xml:space="preserve">alapján. </w:t>
      </w:r>
      <w:r w:rsidR="00F96925" w:rsidRPr="00F96925">
        <w:rPr>
          <w:rFonts w:ascii="Times New Roman" w:eastAsia="MyriadPro-Semibold" w:hAnsi="Times New Roman"/>
          <w:b/>
          <w:bCs/>
          <w:sz w:val="24"/>
          <w:szCs w:val="24"/>
        </w:rPr>
        <w:t>Az óvodákra meghatározott várható adagszám a szerződés időintervallumának 21 hónapját követően, azaz 2025. szeptember 01. napjától aktiválódik, azaz 2025. szeptember 01. napjával kell a nyertes Ajánlattevőnek ezekre a teljesítési helyekre kötelezettségeit teljesítenie.</w:t>
      </w:r>
      <w:r w:rsidR="00F96925">
        <w:rPr>
          <w:rFonts w:ascii="Times New Roman" w:eastAsia="MyriadPro-Semibold" w:hAnsi="Times New Roman"/>
          <w:b/>
          <w:bCs/>
          <w:sz w:val="24"/>
          <w:szCs w:val="24"/>
        </w:rPr>
        <w:t xml:space="preserve"> </w:t>
      </w:r>
      <w:r w:rsidR="00F96925" w:rsidRPr="00F96925">
        <w:rPr>
          <w:rFonts w:ascii="Times New Roman" w:eastAsia="MyriadPro-Semibold" w:hAnsi="Times New Roman"/>
          <w:bCs/>
          <w:sz w:val="24"/>
          <w:szCs w:val="24"/>
        </w:rPr>
        <w:t xml:space="preserve">A szerződés határozott 24 hónapos időtartamának lejártát megelőző 3. hónapban a Felek egyeztetését követően a szerződés időtartama további 24 hónapos időtartamra meghosszabbítható </w:t>
      </w:r>
      <w:r w:rsidR="00F96925" w:rsidRPr="00F96925">
        <w:rPr>
          <w:rFonts w:ascii="Times New Roman" w:eastAsia="MyriadPro-Semibold" w:hAnsi="Times New Roman"/>
          <w:b/>
          <w:bCs/>
          <w:sz w:val="24"/>
          <w:szCs w:val="24"/>
        </w:rPr>
        <w:t>az óvodai adagszámokkal bővítetten</w:t>
      </w:r>
      <w:r w:rsidR="00F96925" w:rsidRPr="00F96925">
        <w:rPr>
          <w:rFonts w:ascii="Times New Roman" w:eastAsia="MyriadPro-Semibold" w:hAnsi="Times New Roman"/>
          <w:bCs/>
          <w:sz w:val="24"/>
          <w:szCs w:val="24"/>
        </w:rPr>
        <w:t>, amennyiben a Felek a szerződésbe foglalt kötelezettségeiket addig maradéktalanul teljesítették. A szerződés meghosszabbítása vonatkozásában egyéb feltétel nem támasztható.</w:t>
      </w:r>
      <w:r w:rsidR="00F96925">
        <w:rPr>
          <w:rFonts w:ascii="Times New Roman" w:eastAsia="MyriadPro-Semibold" w:hAnsi="Times New Roman"/>
          <w:bCs/>
          <w:sz w:val="24"/>
          <w:szCs w:val="24"/>
        </w:rPr>
        <w:t>”</w:t>
      </w:r>
    </w:p>
    <w:p w:rsidR="00BF6B8D" w:rsidRDefault="00BF6B8D" w:rsidP="00BF6B8D">
      <w:pPr>
        <w:spacing w:after="0"/>
        <w:jc w:val="both"/>
        <w:rPr>
          <w:rFonts w:ascii="Times New Roman" w:eastAsia="MyriadPro-Semibold" w:hAnsi="Times New Roman"/>
          <w:bCs/>
          <w:sz w:val="24"/>
          <w:szCs w:val="24"/>
        </w:rPr>
      </w:pPr>
    </w:p>
    <w:p w:rsidR="002558F2" w:rsidRDefault="002558F2" w:rsidP="002558F2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406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A </w:t>
      </w:r>
      <w:r w:rsidRPr="00F36D5F">
        <w:rPr>
          <w:rFonts w:ascii="Times New Roman" w:hAnsi="Times New Roman"/>
          <w:b/>
          <w:color w:val="000000" w:themeColor="text1"/>
          <w:sz w:val="24"/>
          <w:szCs w:val="24"/>
        </w:rPr>
        <w:t xml:space="preserve">közbeszerzési eljárás becsült </w:t>
      </w:r>
      <w:r w:rsidRPr="00F96925">
        <w:rPr>
          <w:rFonts w:ascii="Times New Roman" w:hAnsi="Times New Roman"/>
          <w:b/>
          <w:color w:val="000000" w:themeColor="text1"/>
          <w:sz w:val="24"/>
          <w:szCs w:val="24"/>
        </w:rPr>
        <w:t xml:space="preserve">értéke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a 2024. évben nettó 480.000.000.- Ft az iskolai és szociális vásárolt élelmezés tekintetében, a 2025. évben az óvodai vásárolt élelmezés</w:t>
      </w:r>
      <w:r w:rsidR="0026137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(2025. szeptember 1-től 4 hónapra számolva)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, valamint az iskolai és szociális vásárolt élelmezés tekintetében pedig további emeléssel számolva nettó 615.000.000.- Ft.</w:t>
      </w:r>
    </w:p>
    <w:p w:rsidR="00BF6B8D" w:rsidRDefault="00BF6B8D" w:rsidP="00BF6B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63770" w:rsidRDefault="00EE51E0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78A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Budapest Főváros VII. kerület Erzsébetváros Önkormányzatának és Polgármesteri Hivatalának 2021. január 4-én hatályba lépett Közbesz</w:t>
      </w:r>
      <w:r w:rsidR="00463770">
        <w:rPr>
          <w:rFonts w:ascii="Times New Roman" w:hAnsi="Times New Roman"/>
          <w:color w:val="000000" w:themeColor="text1"/>
          <w:sz w:val="24"/>
          <w:szCs w:val="24"/>
          <w:lang w:eastAsia="en-US"/>
        </w:rPr>
        <w:t>erzési Szabályzat I. fejezet 1.5</w:t>
      </w:r>
      <w:r w:rsidRPr="00D278AF">
        <w:rPr>
          <w:rFonts w:ascii="Times New Roman" w:hAnsi="Times New Roman"/>
          <w:color w:val="000000" w:themeColor="text1"/>
          <w:sz w:val="24"/>
          <w:szCs w:val="24"/>
          <w:lang w:eastAsia="en-US"/>
        </w:rPr>
        <w:t>. pontja szerint a</w:t>
      </w:r>
      <w:r w:rsidR="00463770" w:rsidRPr="00463770">
        <w:rPr>
          <w:rFonts w:ascii="Times New Roman" w:hAnsi="Times New Roman"/>
          <w:color w:val="000000" w:themeColor="text1"/>
          <w:sz w:val="24"/>
          <w:szCs w:val="24"/>
        </w:rPr>
        <w:t>z Önkormányzat saját közbeszerzési szabályzattal rendelkező önállóan gazdálkodó költségvetési szerve közbeszerzési eljárást a Bizottságnak bemutatott szabályzat al</w:t>
      </w:r>
      <w:bookmarkStart w:id="1" w:name="_GoBack"/>
      <w:bookmarkEnd w:id="1"/>
      <w:r w:rsidR="00463770" w:rsidRPr="00463770">
        <w:rPr>
          <w:rFonts w:ascii="Times New Roman" w:hAnsi="Times New Roman"/>
          <w:color w:val="000000" w:themeColor="text1"/>
          <w:sz w:val="24"/>
          <w:szCs w:val="24"/>
        </w:rPr>
        <w:t xml:space="preserve">apján, felelős akkreditált közbeszerzési szaktanácsadó bonyolításában maga végzi azzal, hogy közbeszerzést a közbeszerzési eljárást megindító dokumentumok Bizottság általi </w:t>
      </w:r>
      <w:r w:rsidR="00463770">
        <w:rPr>
          <w:rFonts w:ascii="Times New Roman" w:hAnsi="Times New Roman"/>
          <w:color w:val="000000" w:themeColor="text1"/>
          <w:sz w:val="24"/>
          <w:szCs w:val="24"/>
        </w:rPr>
        <w:t>jóváhagyását követően indíthat.</w:t>
      </w:r>
    </w:p>
    <w:p w:rsidR="002336D0" w:rsidRDefault="002336D0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956C7" w:rsidRPr="006956C7" w:rsidRDefault="006956C7" w:rsidP="00BF6B8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956C7">
        <w:rPr>
          <w:rFonts w:ascii="Times New Roman" w:hAnsi="Times New Roman"/>
          <w:sz w:val="24"/>
          <w:szCs w:val="24"/>
        </w:rPr>
        <w:t>Fentiekre vonatkozóan a Humán Szolgáltató ig</w:t>
      </w:r>
      <w:r w:rsidRPr="006956C7">
        <w:rPr>
          <w:rFonts w:ascii="Times New Roman" w:hAnsi="Times New Roman"/>
          <w:color w:val="000000" w:themeColor="text1"/>
          <w:sz w:val="24"/>
          <w:szCs w:val="24"/>
        </w:rPr>
        <w:t xml:space="preserve">azgatójának tájékoztató levelét az előterjesztés </w:t>
      </w:r>
      <w:r w:rsidR="009462BB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6956C7">
        <w:rPr>
          <w:rFonts w:ascii="Times New Roman" w:hAnsi="Times New Roman"/>
          <w:color w:val="000000" w:themeColor="text1"/>
          <w:sz w:val="24"/>
          <w:szCs w:val="24"/>
        </w:rPr>
        <w:t>. sz. melléklete tartalmazza.</w:t>
      </w:r>
    </w:p>
    <w:p w:rsidR="006956C7" w:rsidRDefault="006956C7" w:rsidP="00BE7B7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6956C7" w:rsidRPr="006956C7" w:rsidRDefault="006956C7" w:rsidP="006956C7">
      <w:pPr>
        <w:pStyle w:val="Listaszerbekezds"/>
        <w:spacing w:before="120"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956C7">
        <w:rPr>
          <w:rFonts w:ascii="Times New Roman" w:hAnsi="Times New Roman"/>
          <w:b/>
          <w:i/>
          <w:sz w:val="24"/>
          <w:szCs w:val="24"/>
        </w:rPr>
        <w:t xml:space="preserve">Kérem a Tisztelt Bizottságot az előterjesztés megtárgyalására és a határozati javaslat elfogadására. </w:t>
      </w:r>
    </w:p>
    <w:p w:rsidR="006956C7" w:rsidRPr="006956C7" w:rsidRDefault="006956C7" w:rsidP="00BE7B7D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66B70" w:rsidRDefault="00166B70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BE7B7D" w:rsidRPr="00D278AF" w:rsidRDefault="00BE7B7D" w:rsidP="00BE7B7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en-US"/>
        </w:rPr>
      </w:pPr>
    </w:p>
    <w:p w:rsidR="00166B70" w:rsidRDefault="00EE51E0" w:rsidP="00BE7B7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3116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:rsidR="006956C7" w:rsidRPr="00813116" w:rsidRDefault="006956C7" w:rsidP="00BE7B7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791BCE" w:rsidRDefault="00791BCE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E7242" w:rsidRPr="003D7CAC" w:rsidRDefault="005E7242" w:rsidP="00BE7B7D">
      <w:pPr>
        <w:widowControl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Budapest Főváros VII. kerület Erzsébetváros Önkormányzata Képviselő-testületének Pénzügyi és Kerüle</w:t>
      </w:r>
      <w:r w:rsidR="0046377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tfejlesztési </w:t>
      </w:r>
      <w:proofErr w:type="gramStart"/>
      <w:r w:rsidR="0046377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Bizottsága ….</w:t>
      </w:r>
      <w:proofErr w:type="gramEnd"/>
      <w:r w:rsidR="0046377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./2023</w:t>
      </w: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(</w:t>
      </w:r>
      <w:r w:rsidR="00463770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IV.18</w:t>
      </w: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.) </w:t>
      </w:r>
      <w:r w:rsidRPr="003E0F2B">
        <w:rPr>
          <w:rFonts w:ascii="Times New Roman" w:hAnsi="Times New Roman"/>
          <w:b/>
          <w:bCs/>
          <w:sz w:val="24"/>
          <w:szCs w:val="24"/>
          <w:u w:val="single"/>
        </w:rPr>
        <w:t xml:space="preserve">határozata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463770" w:rsidRPr="00463770">
        <w:rPr>
          <w:rFonts w:ascii="Times New Roman" w:hAnsi="Times New Roman"/>
          <w:b/>
          <w:bCs/>
          <w:sz w:val="24"/>
          <w:szCs w:val="24"/>
          <w:u w:val="single"/>
        </w:rPr>
        <w:t>Köz- és szociális étkeztetés biztosítása és az ehhez kapcsolódó tálalókonyhák üzemeltetése Budapest VII. kerületében</w:t>
      </w:r>
      <w:r w:rsidRPr="003E0F2B">
        <w:rPr>
          <w:rFonts w:ascii="Times New Roman" w:hAnsi="Times New Roman"/>
          <w:b/>
          <w:bCs/>
          <w:sz w:val="24"/>
          <w:szCs w:val="24"/>
          <w:u w:val="single"/>
        </w:rPr>
        <w:t xml:space="preserve">” tárgyú </w:t>
      </w:r>
      <w:r w:rsidRPr="003D7CA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közbeszerzési eljárás megindításá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ról </w:t>
      </w:r>
    </w:p>
    <w:p w:rsidR="005E7242" w:rsidRPr="00851FA3" w:rsidRDefault="005E7242" w:rsidP="00BE7B7D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E7242" w:rsidRPr="003D7CAC" w:rsidRDefault="005E7242" w:rsidP="00BE7B7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jóváhagyja 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>a</w:t>
      </w:r>
      <w:r w:rsidR="00463770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Bischitz Johanna Integrált Humán Szolgáltató Központ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a </w:t>
      </w:r>
      <w:r>
        <w:rPr>
          <w:rFonts w:ascii="Times New Roman" w:hAnsi="Times New Roman"/>
          <w:color w:val="000000" w:themeColor="text1"/>
          <w:sz w:val="24"/>
          <w:szCs w:val="24"/>
          <w:lang w:eastAsia="en-US"/>
        </w:rPr>
        <w:t>„</w:t>
      </w:r>
      <w:r w:rsidR="00463770" w:rsidRPr="00463770">
        <w:rPr>
          <w:rFonts w:ascii="Times New Roman" w:hAnsi="Times New Roman"/>
          <w:sz w:val="24"/>
          <w:szCs w:val="24"/>
        </w:rPr>
        <w:t>Köz- és szociális étkeztetés biztosítása és az ehhez kapcsolódó tálalókonyhák üzemeltetése Budapest VII. kerületében</w:t>
      </w:r>
      <w:r>
        <w:rPr>
          <w:rFonts w:ascii="Times New Roman" w:hAnsi="Times New Roman"/>
          <w:sz w:val="24"/>
          <w:szCs w:val="24"/>
        </w:rPr>
        <w:t>” tárgyú</w:t>
      </w:r>
      <w:r w:rsidRPr="00851FA3">
        <w:rPr>
          <w:rFonts w:ascii="Times New Roman" w:hAnsi="Times New Roman"/>
          <w:sz w:val="24"/>
          <w:szCs w:val="24"/>
          <w:lang w:eastAsia="en-US"/>
        </w:rPr>
        <w:t xml:space="preserve"> közbeszerzési eljárás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851FA3">
        <w:rPr>
          <w:rFonts w:ascii="Times New Roman" w:hAnsi="Times New Roman"/>
          <w:sz w:val="24"/>
          <w:szCs w:val="24"/>
          <w:lang w:eastAsia="en-US"/>
        </w:rPr>
        <w:t>megindít</w:t>
      </w:r>
      <w:r>
        <w:rPr>
          <w:rFonts w:ascii="Times New Roman" w:hAnsi="Times New Roman"/>
          <w:sz w:val="24"/>
          <w:szCs w:val="24"/>
          <w:lang w:eastAsia="en-US"/>
        </w:rPr>
        <w:t xml:space="preserve">ását a határozat mellékletét képező </w:t>
      </w:r>
      <w:r w:rsidRPr="003E0F2B">
        <w:rPr>
          <w:rFonts w:ascii="Times New Roman" w:hAnsi="Times New Roman"/>
          <w:bCs/>
          <w:color w:val="000000" w:themeColor="text1"/>
          <w:sz w:val="24"/>
          <w:szCs w:val="24"/>
        </w:rPr>
        <w:t>közbeszerzési eljárást megindító dokumentumok</w:t>
      </w:r>
      <w:r>
        <w:rPr>
          <w:rFonts w:ascii="Times New Roman" w:hAnsi="Times New Roman"/>
          <w:sz w:val="24"/>
          <w:szCs w:val="24"/>
          <w:lang w:eastAsia="en-US"/>
        </w:rPr>
        <w:t xml:space="preserve"> alapján.</w:t>
      </w:r>
    </w:p>
    <w:p w:rsidR="005E7242" w:rsidRPr="00851FA3" w:rsidRDefault="005E7242" w:rsidP="00BE7B7D">
      <w:pPr>
        <w:widowControl w:val="0"/>
        <w:tabs>
          <w:tab w:val="left" w:pos="2977"/>
        </w:tabs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zh-CN" w:bidi="hi-IN"/>
        </w:rPr>
      </w:pPr>
    </w:p>
    <w:p w:rsidR="005E7242" w:rsidRPr="00851FA3" w:rsidRDefault="005E7242" w:rsidP="00BE7B7D">
      <w:pPr>
        <w:widowControl w:val="0"/>
        <w:spacing w:after="0" w:line="240" w:lineRule="auto"/>
        <w:ind w:left="1500" w:hanging="15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5E7242" w:rsidRPr="00851FA3" w:rsidRDefault="005E7242" w:rsidP="00BE7B7D">
      <w:pPr>
        <w:widowControl w:val="0"/>
        <w:spacing w:after="0" w:line="240" w:lineRule="auto"/>
        <w:ind w:left="1503" w:hanging="1500"/>
        <w:rPr>
          <w:rFonts w:ascii="Times New Roman" w:hAnsi="Times New Roman"/>
          <w:color w:val="000000" w:themeColor="text1"/>
          <w:sz w:val="24"/>
          <w:szCs w:val="24"/>
        </w:rPr>
      </w:pPr>
      <w:r w:rsidRPr="00851FA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</w:rPr>
        <w:t>azonnal</w:t>
      </w:r>
    </w:p>
    <w:p w:rsidR="005E7242" w:rsidRDefault="005E7242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5E7242" w:rsidRPr="00851FA3" w:rsidRDefault="005E7242" w:rsidP="00BE7B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51FA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63770">
        <w:rPr>
          <w:rFonts w:ascii="Times New Roman" w:hAnsi="Times New Roman"/>
          <w:sz w:val="24"/>
          <w:szCs w:val="24"/>
        </w:rPr>
        <w:t>2023</w:t>
      </w:r>
      <w:r w:rsidRPr="00851FA3">
        <w:rPr>
          <w:rFonts w:ascii="Times New Roman" w:hAnsi="Times New Roman"/>
          <w:sz w:val="24"/>
          <w:szCs w:val="24"/>
        </w:rPr>
        <w:t>.</w:t>
      </w:r>
      <w:r w:rsidR="004637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63770">
        <w:rPr>
          <w:rFonts w:ascii="Times New Roman" w:hAnsi="Times New Roman"/>
          <w:sz w:val="24"/>
          <w:szCs w:val="24"/>
        </w:rPr>
        <w:t>április</w:t>
      </w:r>
      <w:proofErr w:type="gramEnd"/>
      <w:r w:rsidR="00463770">
        <w:rPr>
          <w:rFonts w:ascii="Times New Roman" w:hAnsi="Times New Roman"/>
          <w:sz w:val="24"/>
          <w:szCs w:val="24"/>
        </w:rPr>
        <w:t xml:space="preserve"> </w:t>
      </w:r>
      <w:r w:rsidR="00B27FDA">
        <w:rPr>
          <w:rFonts w:ascii="Times New Roman" w:hAnsi="Times New Roman"/>
          <w:sz w:val="24"/>
          <w:szCs w:val="24"/>
        </w:rPr>
        <w:t>6.</w:t>
      </w:r>
    </w:p>
    <w:p w:rsidR="005E7242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851FA3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</w:p>
    <w:p w:rsidR="005E7242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5E7242" w:rsidRPr="008D7EE3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="00C24D21" w:rsidRPr="008D7EE3">
        <w:rPr>
          <w:rFonts w:ascii="Times New Roman" w:hAnsi="Times New Roman"/>
          <w:sz w:val="24"/>
          <w:szCs w:val="24"/>
        </w:rPr>
        <w:t>Gyuris Gabriella</w:t>
      </w:r>
    </w:p>
    <w:p w:rsidR="005E7242" w:rsidRPr="00851FA3" w:rsidRDefault="005E7242" w:rsidP="00BE7B7D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7EE3">
        <w:rPr>
          <w:rFonts w:ascii="Times New Roman" w:hAnsi="Times New Roman"/>
          <w:sz w:val="24"/>
          <w:szCs w:val="24"/>
          <w:lang w:val="x-none"/>
        </w:rPr>
        <w:tab/>
      </w:r>
      <w:r w:rsidRPr="008D7EE3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C24D21" w:rsidRPr="008D7EE3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27FDA" w:rsidRDefault="00B27FDA" w:rsidP="00BE7B7D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B27FDA" w:rsidRDefault="00B27FDA" w:rsidP="00BE7B7D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5552D2" w:rsidRPr="005552D2" w:rsidRDefault="005552D2" w:rsidP="005552D2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Előterjesztés</w:t>
      </w:r>
      <w:r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mellékletei: </w:t>
      </w:r>
    </w:p>
    <w:p w:rsidR="005552D2" w:rsidRPr="00851FA3" w:rsidRDefault="005552D2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FAKSZ állásfoglalás</w:t>
      </w:r>
    </w:p>
    <w:p w:rsidR="005552D2" w:rsidRPr="00F36D5F" w:rsidRDefault="005552D2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 Humán Szolgáltató éves közbeszerzési terve</w:t>
      </w:r>
    </w:p>
    <w:p w:rsidR="00F36D5F" w:rsidRPr="00851FA3" w:rsidRDefault="00F36D5F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sz. melléklet: A Humán Szolgáltató éves közbeszerzési terv EKR visszaigazolás</w:t>
      </w:r>
    </w:p>
    <w:p w:rsidR="0033780C" w:rsidRPr="0033780C" w:rsidRDefault="005552D2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 Humán Szolgáltató Közbeszerzési Szabályzata</w:t>
      </w:r>
    </w:p>
    <w:p w:rsidR="005552D2" w:rsidRPr="005552D2" w:rsidRDefault="0033780C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sz. melléklet: Farkas Tünde igazgató asszony levele</w:t>
      </w:r>
    </w:p>
    <w:p w:rsidR="005552D2" w:rsidRDefault="005552D2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5E7242" w:rsidRPr="005552D2" w:rsidRDefault="005552D2" w:rsidP="00BE7B7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>Határozati javaslat mellékletei</w:t>
      </w:r>
      <w:r w:rsidR="005E7242" w:rsidRPr="005552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: </w:t>
      </w:r>
    </w:p>
    <w:p w:rsidR="005E7242" w:rsidRPr="00851FA3" w:rsidRDefault="005E7242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sz. melléklet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: </w:t>
      </w:r>
      <w:r w:rsidRPr="00851FA3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>A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jánlati </w:t>
      </w:r>
      <w:r w:rsidR="007823EE">
        <w:rPr>
          <w:rFonts w:ascii="Times New Roman" w:hAnsi="Times New Roman"/>
          <w:bCs/>
          <w:color w:val="000000" w:themeColor="text1"/>
          <w:sz w:val="24"/>
          <w:szCs w:val="24"/>
        </w:rPr>
        <w:t>f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elhívás</w:t>
      </w:r>
    </w:p>
    <w:p w:rsidR="007823EE" w:rsidRPr="007823EE" w:rsidRDefault="005E7242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5552D2" w:rsidRPr="00BE7B7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Ajánlati</w:t>
      </w:r>
      <w:r w:rsidR="007823EE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 xml:space="preserve"> dokumentáció</w:t>
      </w:r>
    </w:p>
    <w:p w:rsidR="005E7242" w:rsidRPr="00851FA3" w:rsidRDefault="007823EE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sz. melléklet: M</w:t>
      </w:r>
      <w:r w:rsidR="005552D2" w:rsidRPr="00BE7B7D">
        <w:rPr>
          <w:rFonts w:ascii="Times New Roman" w:hAnsi="Times New Roman"/>
          <w:bCs/>
          <w:color w:val="000000" w:themeColor="text1"/>
          <w:sz w:val="24"/>
          <w:szCs w:val="24"/>
          <w:lang w:eastAsia="en-US"/>
        </w:rPr>
        <w:t>űszaki dokumentáció</w:t>
      </w:r>
    </w:p>
    <w:p w:rsidR="005E7242" w:rsidRPr="007823EE" w:rsidRDefault="005E7242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 w:rsidRPr="00851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sz. melléklet: </w:t>
      </w:r>
      <w:r w:rsidR="005552D2">
        <w:rPr>
          <w:rFonts w:ascii="Times New Roman" w:hAnsi="Times New Roman"/>
          <w:bCs/>
          <w:color w:val="000000" w:themeColor="text1"/>
          <w:sz w:val="24"/>
          <w:szCs w:val="24"/>
        </w:rPr>
        <w:t>Szerződéstervezet</w:t>
      </w:r>
    </w:p>
    <w:p w:rsidR="007823EE" w:rsidRPr="007823EE" w:rsidRDefault="007823EE" w:rsidP="007823EE">
      <w:pPr>
        <w:widowControl w:val="0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sz. melléklet: Árazatlan költségvetés</w:t>
      </w:r>
    </w:p>
    <w:p w:rsidR="007823EE" w:rsidRPr="003E0F2B" w:rsidRDefault="007823EE" w:rsidP="007823EE">
      <w:pPr>
        <w:widowControl w:val="0"/>
        <w:numPr>
          <w:ilvl w:val="0"/>
          <w:numId w:val="24"/>
        </w:numPr>
        <w:tabs>
          <w:tab w:val="clear" w:pos="-71"/>
          <w:tab w:val="left" w:pos="851"/>
        </w:tabs>
        <w:suppressAutoHyphens/>
        <w:spacing w:after="0" w:line="240" w:lineRule="auto"/>
        <w:ind w:left="426" w:firstLine="0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sz. melléklet: Nyilatkozat szakemberekről és önéletrajz minta</w:t>
      </w:r>
    </w:p>
    <w:p w:rsidR="005552D2" w:rsidRPr="00463770" w:rsidRDefault="005552D2" w:rsidP="005552D2">
      <w:pPr>
        <w:widowControl w:val="0"/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</w:pPr>
    </w:p>
    <w:sectPr w:rsidR="005552D2" w:rsidRPr="0046377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28C" w:rsidRDefault="00D7728C">
      <w:pPr>
        <w:spacing w:after="0" w:line="240" w:lineRule="auto"/>
      </w:pPr>
      <w:r>
        <w:separator/>
      </w:r>
    </w:p>
  </w:endnote>
  <w:endnote w:type="continuationSeparator" w:id="0">
    <w:p w:rsidR="00D7728C" w:rsidRDefault="00D7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MS Gothic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E51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529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28C" w:rsidRDefault="00D7728C">
      <w:pPr>
        <w:spacing w:after="0" w:line="240" w:lineRule="auto"/>
      </w:pPr>
      <w:r>
        <w:separator/>
      </w:r>
    </w:p>
  </w:footnote>
  <w:footnote w:type="continuationSeparator" w:id="0">
    <w:p w:rsidR="00D7728C" w:rsidRDefault="00D77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2F805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28F6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AE67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38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3A63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86DF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18BE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D435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5E42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A6D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CA64F6" w:tentative="1">
      <w:start w:val="1"/>
      <w:numFmt w:val="lowerLetter"/>
      <w:lvlText w:val="%2."/>
      <w:lvlJc w:val="left"/>
      <w:pPr>
        <w:ind w:left="1440" w:hanging="360"/>
      </w:pPr>
    </w:lvl>
    <w:lvl w:ilvl="2" w:tplc="C6C639DE" w:tentative="1">
      <w:start w:val="1"/>
      <w:numFmt w:val="lowerRoman"/>
      <w:lvlText w:val="%3."/>
      <w:lvlJc w:val="right"/>
      <w:pPr>
        <w:ind w:left="2160" w:hanging="180"/>
      </w:pPr>
    </w:lvl>
    <w:lvl w:ilvl="3" w:tplc="5B1A73BC" w:tentative="1">
      <w:start w:val="1"/>
      <w:numFmt w:val="decimal"/>
      <w:lvlText w:val="%4."/>
      <w:lvlJc w:val="left"/>
      <w:pPr>
        <w:ind w:left="2880" w:hanging="360"/>
      </w:pPr>
    </w:lvl>
    <w:lvl w:ilvl="4" w:tplc="6FDA8338" w:tentative="1">
      <w:start w:val="1"/>
      <w:numFmt w:val="lowerLetter"/>
      <w:lvlText w:val="%5."/>
      <w:lvlJc w:val="left"/>
      <w:pPr>
        <w:ind w:left="3600" w:hanging="360"/>
      </w:pPr>
    </w:lvl>
    <w:lvl w:ilvl="5" w:tplc="82E4CCDE" w:tentative="1">
      <w:start w:val="1"/>
      <w:numFmt w:val="lowerRoman"/>
      <w:lvlText w:val="%6."/>
      <w:lvlJc w:val="right"/>
      <w:pPr>
        <w:ind w:left="4320" w:hanging="180"/>
      </w:pPr>
    </w:lvl>
    <w:lvl w:ilvl="6" w:tplc="E2902EDA" w:tentative="1">
      <w:start w:val="1"/>
      <w:numFmt w:val="decimal"/>
      <w:lvlText w:val="%7."/>
      <w:lvlJc w:val="left"/>
      <w:pPr>
        <w:ind w:left="5040" w:hanging="360"/>
      </w:pPr>
    </w:lvl>
    <w:lvl w:ilvl="7" w:tplc="C79A1128" w:tentative="1">
      <w:start w:val="1"/>
      <w:numFmt w:val="lowerLetter"/>
      <w:lvlText w:val="%8."/>
      <w:lvlJc w:val="left"/>
      <w:pPr>
        <w:ind w:left="5760" w:hanging="360"/>
      </w:pPr>
    </w:lvl>
    <w:lvl w:ilvl="8" w:tplc="875E8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62260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1107190" w:tentative="1">
      <w:start w:val="1"/>
      <w:numFmt w:val="lowerLetter"/>
      <w:lvlText w:val="%2."/>
      <w:lvlJc w:val="left"/>
      <w:pPr>
        <w:ind w:left="1800" w:hanging="360"/>
      </w:pPr>
    </w:lvl>
    <w:lvl w:ilvl="2" w:tplc="17B2569E" w:tentative="1">
      <w:start w:val="1"/>
      <w:numFmt w:val="lowerRoman"/>
      <w:lvlText w:val="%3."/>
      <w:lvlJc w:val="right"/>
      <w:pPr>
        <w:ind w:left="2520" w:hanging="180"/>
      </w:pPr>
    </w:lvl>
    <w:lvl w:ilvl="3" w:tplc="7326D606" w:tentative="1">
      <w:start w:val="1"/>
      <w:numFmt w:val="decimal"/>
      <w:lvlText w:val="%4."/>
      <w:lvlJc w:val="left"/>
      <w:pPr>
        <w:ind w:left="3240" w:hanging="360"/>
      </w:pPr>
    </w:lvl>
    <w:lvl w:ilvl="4" w:tplc="5578452E" w:tentative="1">
      <w:start w:val="1"/>
      <w:numFmt w:val="lowerLetter"/>
      <w:lvlText w:val="%5."/>
      <w:lvlJc w:val="left"/>
      <w:pPr>
        <w:ind w:left="3960" w:hanging="360"/>
      </w:pPr>
    </w:lvl>
    <w:lvl w:ilvl="5" w:tplc="773E0AF8" w:tentative="1">
      <w:start w:val="1"/>
      <w:numFmt w:val="lowerRoman"/>
      <w:lvlText w:val="%6."/>
      <w:lvlJc w:val="right"/>
      <w:pPr>
        <w:ind w:left="4680" w:hanging="180"/>
      </w:pPr>
    </w:lvl>
    <w:lvl w:ilvl="6" w:tplc="261C7736" w:tentative="1">
      <w:start w:val="1"/>
      <w:numFmt w:val="decimal"/>
      <w:lvlText w:val="%7."/>
      <w:lvlJc w:val="left"/>
      <w:pPr>
        <w:ind w:left="5400" w:hanging="360"/>
      </w:pPr>
    </w:lvl>
    <w:lvl w:ilvl="7" w:tplc="B8C857F6" w:tentative="1">
      <w:start w:val="1"/>
      <w:numFmt w:val="lowerLetter"/>
      <w:lvlText w:val="%8."/>
      <w:lvlJc w:val="left"/>
      <w:pPr>
        <w:ind w:left="6120" w:hanging="360"/>
      </w:pPr>
    </w:lvl>
    <w:lvl w:ilvl="8" w:tplc="01EE63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F2C7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C48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A6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907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801D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EA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788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4ADD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EA7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D8C6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F4B2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4EE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A6CE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A3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23F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42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ED7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669F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4B4"/>
    <w:multiLevelType w:val="hybridMultilevel"/>
    <w:tmpl w:val="45A67938"/>
    <w:lvl w:ilvl="0" w:tplc="276A8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9810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E027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36B2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0B7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CE4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2E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D093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5C30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1200D9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08E2CC" w:tentative="1">
      <w:start w:val="1"/>
      <w:numFmt w:val="lowerLetter"/>
      <w:lvlText w:val="%2."/>
      <w:lvlJc w:val="left"/>
      <w:pPr>
        <w:ind w:left="1146" w:hanging="360"/>
      </w:pPr>
    </w:lvl>
    <w:lvl w:ilvl="2" w:tplc="318C2A22" w:tentative="1">
      <w:start w:val="1"/>
      <w:numFmt w:val="lowerRoman"/>
      <w:lvlText w:val="%3."/>
      <w:lvlJc w:val="right"/>
      <w:pPr>
        <w:ind w:left="1866" w:hanging="180"/>
      </w:pPr>
    </w:lvl>
    <w:lvl w:ilvl="3" w:tplc="B7B419E8" w:tentative="1">
      <w:start w:val="1"/>
      <w:numFmt w:val="decimal"/>
      <w:lvlText w:val="%4."/>
      <w:lvlJc w:val="left"/>
      <w:pPr>
        <w:ind w:left="2586" w:hanging="360"/>
      </w:pPr>
    </w:lvl>
    <w:lvl w:ilvl="4" w:tplc="4F224EE6" w:tentative="1">
      <w:start w:val="1"/>
      <w:numFmt w:val="lowerLetter"/>
      <w:lvlText w:val="%5."/>
      <w:lvlJc w:val="left"/>
      <w:pPr>
        <w:ind w:left="3306" w:hanging="360"/>
      </w:pPr>
    </w:lvl>
    <w:lvl w:ilvl="5" w:tplc="3384BE2C" w:tentative="1">
      <w:start w:val="1"/>
      <w:numFmt w:val="lowerRoman"/>
      <w:lvlText w:val="%6."/>
      <w:lvlJc w:val="right"/>
      <w:pPr>
        <w:ind w:left="4026" w:hanging="180"/>
      </w:pPr>
    </w:lvl>
    <w:lvl w:ilvl="6" w:tplc="4796C94A" w:tentative="1">
      <w:start w:val="1"/>
      <w:numFmt w:val="decimal"/>
      <w:lvlText w:val="%7."/>
      <w:lvlJc w:val="left"/>
      <w:pPr>
        <w:ind w:left="4746" w:hanging="360"/>
      </w:pPr>
    </w:lvl>
    <w:lvl w:ilvl="7" w:tplc="A84E4678" w:tentative="1">
      <w:start w:val="1"/>
      <w:numFmt w:val="lowerLetter"/>
      <w:lvlText w:val="%8."/>
      <w:lvlJc w:val="left"/>
      <w:pPr>
        <w:ind w:left="5466" w:hanging="360"/>
      </w:pPr>
    </w:lvl>
    <w:lvl w:ilvl="8" w:tplc="FE743B8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7692802"/>
    <w:multiLevelType w:val="hybridMultilevel"/>
    <w:tmpl w:val="B4F0E124"/>
    <w:lvl w:ilvl="0" w:tplc="F2EC0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2C2BA4C" w:tentative="1">
      <w:start w:val="1"/>
      <w:numFmt w:val="lowerLetter"/>
      <w:lvlText w:val="%2."/>
      <w:lvlJc w:val="left"/>
      <w:pPr>
        <w:ind w:left="1440" w:hanging="360"/>
      </w:pPr>
    </w:lvl>
    <w:lvl w:ilvl="2" w:tplc="AC362A00" w:tentative="1">
      <w:start w:val="1"/>
      <w:numFmt w:val="lowerRoman"/>
      <w:lvlText w:val="%3."/>
      <w:lvlJc w:val="right"/>
      <w:pPr>
        <w:ind w:left="2160" w:hanging="180"/>
      </w:pPr>
    </w:lvl>
    <w:lvl w:ilvl="3" w:tplc="B86EF37E" w:tentative="1">
      <w:start w:val="1"/>
      <w:numFmt w:val="decimal"/>
      <w:lvlText w:val="%4."/>
      <w:lvlJc w:val="left"/>
      <w:pPr>
        <w:ind w:left="2880" w:hanging="360"/>
      </w:pPr>
    </w:lvl>
    <w:lvl w:ilvl="4" w:tplc="F04C22AE" w:tentative="1">
      <w:start w:val="1"/>
      <w:numFmt w:val="lowerLetter"/>
      <w:lvlText w:val="%5."/>
      <w:lvlJc w:val="left"/>
      <w:pPr>
        <w:ind w:left="3600" w:hanging="360"/>
      </w:pPr>
    </w:lvl>
    <w:lvl w:ilvl="5" w:tplc="B17ED0FE" w:tentative="1">
      <w:start w:val="1"/>
      <w:numFmt w:val="lowerRoman"/>
      <w:lvlText w:val="%6."/>
      <w:lvlJc w:val="right"/>
      <w:pPr>
        <w:ind w:left="4320" w:hanging="180"/>
      </w:pPr>
    </w:lvl>
    <w:lvl w:ilvl="6" w:tplc="5C9056A2" w:tentative="1">
      <w:start w:val="1"/>
      <w:numFmt w:val="decimal"/>
      <w:lvlText w:val="%7."/>
      <w:lvlJc w:val="left"/>
      <w:pPr>
        <w:ind w:left="5040" w:hanging="360"/>
      </w:pPr>
    </w:lvl>
    <w:lvl w:ilvl="7" w:tplc="16700A3A" w:tentative="1">
      <w:start w:val="1"/>
      <w:numFmt w:val="lowerLetter"/>
      <w:lvlText w:val="%8."/>
      <w:lvlJc w:val="left"/>
      <w:pPr>
        <w:ind w:left="5760" w:hanging="360"/>
      </w:pPr>
    </w:lvl>
    <w:lvl w:ilvl="8" w:tplc="BB7292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022D6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A86274" w:tentative="1">
      <w:start w:val="1"/>
      <w:numFmt w:val="lowerLetter"/>
      <w:lvlText w:val="%2."/>
      <w:lvlJc w:val="left"/>
      <w:pPr>
        <w:ind w:left="1440" w:hanging="360"/>
      </w:pPr>
    </w:lvl>
    <w:lvl w:ilvl="2" w:tplc="9972464A" w:tentative="1">
      <w:start w:val="1"/>
      <w:numFmt w:val="lowerRoman"/>
      <w:lvlText w:val="%3."/>
      <w:lvlJc w:val="right"/>
      <w:pPr>
        <w:ind w:left="2160" w:hanging="180"/>
      </w:pPr>
    </w:lvl>
    <w:lvl w:ilvl="3" w:tplc="DB9A494A" w:tentative="1">
      <w:start w:val="1"/>
      <w:numFmt w:val="decimal"/>
      <w:lvlText w:val="%4."/>
      <w:lvlJc w:val="left"/>
      <w:pPr>
        <w:ind w:left="2880" w:hanging="360"/>
      </w:pPr>
    </w:lvl>
    <w:lvl w:ilvl="4" w:tplc="E990E8D2" w:tentative="1">
      <w:start w:val="1"/>
      <w:numFmt w:val="lowerLetter"/>
      <w:lvlText w:val="%5."/>
      <w:lvlJc w:val="left"/>
      <w:pPr>
        <w:ind w:left="3600" w:hanging="360"/>
      </w:pPr>
    </w:lvl>
    <w:lvl w:ilvl="5" w:tplc="829C2674" w:tentative="1">
      <w:start w:val="1"/>
      <w:numFmt w:val="lowerRoman"/>
      <w:lvlText w:val="%6."/>
      <w:lvlJc w:val="right"/>
      <w:pPr>
        <w:ind w:left="4320" w:hanging="180"/>
      </w:pPr>
    </w:lvl>
    <w:lvl w:ilvl="6" w:tplc="B4A0D61E" w:tentative="1">
      <w:start w:val="1"/>
      <w:numFmt w:val="decimal"/>
      <w:lvlText w:val="%7."/>
      <w:lvlJc w:val="left"/>
      <w:pPr>
        <w:ind w:left="5040" w:hanging="360"/>
      </w:pPr>
    </w:lvl>
    <w:lvl w:ilvl="7" w:tplc="B3CAC486" w:tentative="1">
      <w:start w:val="1"/>
      <w:numFmt w:val="lowerLetter"/>
      <w:lvlText w:val="%8."/>
      <w:lvlJc w:val="left"/>
      <w:pPr>
        <w:ind w:left="5760" w:hanging="360"/>
      </w:pPr>
    </w:lvl>
    <w:lvl w:ilvl="8" w:tplc="BDEC7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F36CA"/>
    <w:multiLevelType w:val="multilevel"/>
    <w:tmpl w:val="4BA42C58"/>
    <w:lvl w:ilvl="0">
      <w:start w:val="1"/>
      <w:numFmt w:val="decimal"/>
      <w:lvlText w:val="%1."/>
      <w:lvlJc w:val="left"/>
      <w:pPr>
        <w:tabs>
          <w:tab w:val="num" w:pos="-71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BA525F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989A94">
      <w:start w:val="1"/>
      <w:numFmt w:val="lowerLetter"/>
      <w:lvlText w:val="%2."/>
      <w:lvlJc w:val="left"/>
      <w:pPr>
        <w:ind w:left="1365" w:hanging="360"/>
      </w:pPr>
    </w:lvl>
    <w:lvl w:ilvl="2" w:tplc="B80C214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CE6924" w:tentative="1">
      <w:start w:val="1"/>
      <w:numFmt w:val="decimal"/>
      <w:lvlText w:val="%4."/>
      <w:lvlJc w:val="left"/>
      <w:pPr>
        <w:ind w:left="2805" w:hanging="360"/>
      </w:pPr>
    </w:lvl>
    <w:lvl w:ilvl="4" w:tplc="13E0BC6A" w:tentative="1">
      <w:start w:val="1"/>
      <w:numFmt w:val="lowerLetter"/>
      <w:lvlText w:val="%5."/>
      <w:lvlJc w:val="left"/>
      <w:pPr>
        <w:ind w:left="3525" w:hanging="360"/>
      </w:pPr>
    </w:lvl>
    <w:lvl w:ilvl="5" w:tplc="D4B82FEC" w:tentative="1">
      <w:start w:val="1"/>
      <w:numFmt w:val="lowerRoman"/>
      <w:lvlText w:val="%6."/>
      <w:lvlJc w:val="right"/>
      <w:pPr>
        <w:ind w:left="4245" w:hanging="180"/>
      </w:pPr>
    </w:lvl>
    <w:lvl w:ilvl="6" w:tplc="E84EAB82" w:tentative="1">
      <w:start w:val="1"/>
      <w:numFmt w:val="decimal"/>
      <w:lvlText w:val="%7."/>
      <w:lvlJc w:val="left"/>
      <w:pPr>
        <w:ind w:left="4965" w:hanging="360"/>
      </w:pPr>
    </w:lvl>
    <w:lvl w:ilvl="7" w:tplc="2D0A5718" w:tentative="1">
      <w:start w:val="1"/>
      <w:numFmt w:val="lowerLetter"/>
      <w:lvlText w:val="%8."/>
      <w:lvlJc w:val="left"/>
      <w:pPr>
        <w:ind w:left="5685" w:hanging="360"/>
      </w:pPr>
    </w:lvl>
    <w:lvl w:ilvl="8" w:tplc="97BED99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37F0EF0"/>
    <w:multiLevelType w:val="hybridMultilevel"/>
    <w:tmpl w:val="6B8C379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82E4D3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A446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9837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7A8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D442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6A76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A0DE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1868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FA27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40320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7832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0630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1677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96D9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F470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36DD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F1C48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9045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B4DC08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2A40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128E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5434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0E4A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343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9EA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AE73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A6C5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0F56A77"/>
    <w:multiLevelType w:val="hybridMultilevel"/>
    <w:tmpl w:val="1326F91C"/>
    <w:lvl w:ilvl="0" w:tplc="CDAA6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7EF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6A19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66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143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AA24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885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472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46DF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F64"/>
    <w:multiLevelType w:val="hybridMultilevel"/>
    <w:tmpl w:val="E6DAFA8C"/>
    <w:lvl w:ilvl="0" w:tplc="9D321B54">
      <w:start w:val="1"/>
      <w:numFmt w:val="upperLetter"/>
      <w:lvlText w:val="%1."/>
      <w:lvlJc w:val="left"/>
      <w:pPr>
        <w:ind w:left="720" w:hanging="360"/>
      </w:pPr>
    </w:lvl>
    <w:lvl w:ilvl="1" w:tplc="AACC002E" w:tentative="1">
      <w:start w:val="1"/>
      <w:numFmt w:val="lowerLetter"/>
      <w:lvlText w:val="%2."/>
      <w:lvlJc w:val="left"/>
      <w:pPr>
        <w:ind w:left="1440" w:hanging="360"/>
      </w:pPr>
    </w:lvl>
    <w:lvl w:ilvl="2" w:tplc="2C16B368" w:tentative="1">
      <w:start w:val="1"/>
      <w:numFmt w:val="lowerRoman"/>
      <w:lvlText w:val="%3."/>
      <w:lvlJc w:val="right"/>
      <w:pPr>
        <w:ind w:left="2160" w:hanging="180"/>
      </w:pPr>
    </w:lvl>
    <w:lvl w:ilvl="3" w:tplc="15140EC2" w:tentative="1">
      <w:start w:val="1"/>
      <w:numFmt w:val="decimal"/>
      <w:lvlText w:val="%4."/>
      <w:lvlJc w:val="left"/>
      <w:pPr>
        <w:ind w:left="2880" w:hanging="360"/>
      </w:pPr>
    </w:lvl>
    <w:lvl w:ilvl="4" w:tplc="77DEEA46" w:tentative="1">
      <w:start w:val="1"/>
      <w:numFmt w:val="lowerLetter"/>
      <w:lvlText w:val="%5."/>
      <w:lvlJc w:val="left"/>
      <w:pPr>
        <w:ind w:left="3600" w:hanging="360"/>
      </w:pPr>
    </w:lvl>
    <w:lvl w:ilvl="5" w:tplc="1FBCF0BE" w:tentative="1">
      <w:start w:val="1"/>
      <w:numFmt w:val="lowerRoman"/>
      <w:lvlText w:val="%6."/>
      <w:lvlJc w:val="right"/>
      <w:pPr>
        <w:ind w:left="4320" w:hanging="180"/>
      </w:pPr>
    </w:lvl>
    <w:lvl w:ilvl="6" w:tplc="514410E6" w:tentative="1">
      <w:start w:val="1"/>
      <w:numFmt w:val="decimal"/>
      <w:lvlText w:val="%7."/>
      <w:lvlJc w:val="left"/>
      <w:pPr>
        <w:ind w:left="5040" w:hanging="360"/>
      </w:pPr>
    </w:lvl>
    <w:lvl w:ilvl="7" w:tplc="965A6C2A" w:tentative="1">
      <w:start w:val="1"/>
      <w:numFmt w:val="lowerLetter"/>
      <w:lvlText w:val="%8."/>
      <w:lvlJc w:val="left"/>
      <w:pPr>
        <w:ind w:left="5760" w:hanging="360"/>
      </w:pPr>
    </w:lvl>
    <w:lvl w:ilvl="8" w:tplc="0C767A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BD4807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F90F0B0" w:tentative="1">
      <w:start w:val="1"/>
      <w:numFmt w:val="lowerLetter"/>
      <w:lvlText w:val="%2."/>
      <w:lvlJc w:val="left"/>
      <w:pPr>
        <w:ind w:left="1800" w:hanging="360"/>
      </w:pPr>
    </w:lvl>
    <w:lvl w:ilvl="2" w:tplc="38BCF41A" w:tentative="1">
      <w:start w:val="1"/>
      <w:numFmt w:val="lowerRoman"/>
      <w:lvlText w:val="%3."/>
      <w:lvlJc w:val="right"/>
      <w:pPr>
        <w:ind w:left="2520" w:hanging="180"/>
      </w:pPr>
    </w:lvl>
    <w:lvl w:ilvl="3" w:tplc="274E3DBA" w:tentative="1">
      <w:start w:val="1"/>
      <w:numFmt w:val="decimal"/>
      <w:lvlText w:val="%4."/>
      <w:lvlJc w:val="left"/>
      <w:pPr>
        <w:ind w:left="3240" w:hanging="360"/>
      </w:pPr>
    </w:lvl>
    <w:lvl w:ilvl="4" w:tplc="7BEA21AA" w:tentative="1">
      <w:start w:val="1"/>
      <w:numFmt w:val="lowerLetter"/>
      <w:lvlText w:val="%5."/>
      <w:lvlJc w:val="left"/>
      <w:pPr>
        <w:ind w:left="3960" w:hanging="360"/>
      </w:pPr>
    </w:lvl>
    <w:lvl w:ilvl="5" w:tplc="BAB8D7C4" w:tentative="1">
      <w:start w:val="1"/>
      <w:numFmt w:val="lowerRoman"/>
      <w:lvlText w:val="%6."/>
      <w:lvlJc w:val="right"/>
      <w:pPr>
        <w:ind w:left="4680" w:hanging="180"/>
      </w:pPr>
    </w:lvl>
    <w:lvl w:ilvl="6" w:tplc="114AAFFC" w:tentative="1">
      <w:start w:val="1"/>
      <w:numFmt w:val="decimal"/>
      <w:lvlText w:val="%7."/>
      <w:lvlJc w:val="left"/>
      <w:pPr>
        <w:ind w:left="5400" w:hanging="360"/>
      </w:pPr>
    </w:lvl>
    <w:lvl w:ilvl="7" w:tplc="DAB88342" w:tentative="1">
      <w:start w:val="1"/>
      <w:numFmt w:val="lowerLetter"/>
      <w:lvlText w:val="%8."/>
      <w:lvlJc w:val="left"/>
      <w:pPr>
        <w:ind w:left="6120" w:hanging="360"/>
      </w:pPr>
    </w:lvl>
    <w:lvl w:ilvl="8" w:tplc="14D23B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62802D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3A3AC6" w:tentative="1">
      <w:start w:val="1"/>
      <w:numFmt w:val="lowerLetter"/>
      <w:lvlText w:val="%2."/>
      <w:lvlJc w:val="left"/>
      <w:pPr>
        <w:ind w:left="1440" w:hanging="360"/>
      </w:pPr>
    </w:lvl>
    <w:lvl w:ilvl="2" w:tplc="20B886BA" w:tentative="1">
      <w:start w:val="1"/>
      <w:numFmt w:val="lowerRoman"/>
      <w:lvlText w:val="%3."/>
      <w:lvlJc w:val="right"/>
      <w:pPr>
        <w:ind w:left="2160" w:hanging="180"/>
      </w:pPr>
    </w:lvl>
    <w:lvl w:ilvl="3" w:tplc="36B88610" w:tentative="1">
      <w:start w:val="1"/>
      <w:numFmt w:val="decimal"/>
      <w:lvlText w:val="%4."/>
      <w:lvlJc w:val="left"/>
      <w:pPr>
        <w:ind w:left="2880" w:hanging="360"/>
      </w:pPr>
    </w:lvl>
    <w:lvl w:ilvl="4" w:tplc="8F66C194" w:tentative="1">
      <w:start w:val="1"/>
      <w:numFmt w:val="lowerLetter"/>
      <w:lvlText w:val="%5."/>
      <w:lvlJc w:val="left"/>
      <w:pPr>
        <w:ind w:left="3600" w:hanging="360"/>
      </w:pPr>
    </w:lvl>
    <w:lvl w:ilvl="5" w:tplc="F998FCAE" w:tentative="1">
      <w:start w:val="1"/>
      <w:numFmt w:val="lowerRoman"/>
      <w:lvlText w:val="%6."/>
      <w:lvlJc w:val="right"/>
      <w:pPr>
        <w:ind w:left="4320" w:hanging="180"/>
      </w:pPr>
    </w:lvl>
    <w:lvl w:ilvl="6" w:tplc="30F8E72A" w:tentative="1">
      <w:start w:val="1"/>
      <w:numFmt w:val="decimal"/>
      <w:lvlText w:val="%7."/>
      <w:lvlJc w:val="left"/>
      <w:pPr>
        <w:ind w:left="5040" w:hanging="360"/>
      </w:pPr>
    </w:lvl>
    <w:lvl w:ilvl="7" w:tplc="F0408146" w:tentative="1">
      <w:start w:val="1"/>
      <w:numFmt w:val="lowerLetter"/>
      <w:lvlText w:val="%8."/>
      <w:lvlJc w:val="left"/>
      <w:pPr>
        <w:ind w:left="5760" w:hanging="360"/>
      </w:pPr>
    </w:lvl>
    <w:lvl w:ilvl="8" w:tplc="B8401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3566F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C74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D4DB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80E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BCF2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F222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B725F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B5E8F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341D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D6FAC7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AA68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76D3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E0273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852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3223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887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2654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A6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DD2202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5E41EE" w:tentative="1">
      <w:start w:val="1"/>
      <w:numFmt w:val="lowerLetter"/>
      <w:lvlText w:val="%2."/>
      <w:lvlJc w:val="left"/>
      <w:pPr>
        <w:ind w:left="1440" w:hanging="360"/>
      </w:pPr>
    </w:lvl>
    <w:lvl w:ilvl="2" w:tplc="B8ECDC34" w:tentative="1">
      <w:start w:val="1"/>
      <w:numFmt w:val="lowerRoman"/>
      <w:lvlText w:val="%3."/>
      <w:lvlJc w:val="right"/>
      <w:pPr>
        <w:ind w:left="2160" w:hanging="180"/>
      </w:pPr>
    </w:lvl>
    <w:lvl w:ilvl="3" w:tplc="678E17E0" w:tentative="1">
      <w:start w:val="1"/>
      <w:numFmt w:val="decimal"/>
      <w:lvlText w:val="%4."/>
      <w:lvlJc w:val="left"/>
      <w:pPr>
        <w:ind w:left="2880" w:hanging="360"/>
      </w:pPr>
    </w:lvl>
    <w:lvl w:ilvl="4" w:tplc="49BC44D6" w:tentative="1">
      <w:start w:val="1"/>
      <w:numFmt w:val="lowerLetter"/>
      <w:lvlText w:val="%5."/>
      <w:lvlJc w:val="left"/>
      <w:pPr>
        <w:ind w:left="3600" w:hanging="360"/>
      </w:pPr>
    </w:lvl>
    <w:lvl w:ilvl="5" w:tplc="22EC40AA" w:tentative="1">
      <w:start w:val="1"/>
      <w:numFmt w:val="lowerRoman"/>
      <w:lvlText w:val="%6."/>
      <w:lvlJc w:val="right"/>
      <w:pPr>
        <w:ind w:left="4320" w:hanging="180"/>
      </w:pPr>
    </w:lvl>
    <w:lvl w:ilvl="6" w:tplc="4B9CFFB2" w:tentative="1">
      <w:start w:val="1"/>
      <w:numFmt w:val="decimal"/>
      <w:lvlText w:val="%7."/>
      <w:lvlJc w:val="left"/>
      <w:pPr>
        <w:ind w:left="5040" w:hanging="360"/>
      </w:pPr>
    </w:lvl>
    <w:lvl w:ilvl="7" w:tplc="E242AE26" w:tentative="1">
      <w:start w:val="1"/>
      <w:numFmt w:val="lowerLetter"/>
      <w:lvlText w:val="%8."/>
      <w:lvlJc w:val="left"/>
      <w:pPr>
        <w:ind w:left="5760" w:hanging="360"/>
      </w:pPr>
    </w:lvl>
    <w:lvl w:ilvl="8" w:tplc="78ACFF8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4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6"/>
  </w:num>
  <w:num w:numId="22">
    <w:abstractNumId w:val="17"/>
  </w:num>
  <w:num w:numId="23">
    <w:abstractNumId w:val="8"/>
  </w:num>
  <w:num w:numId="24">
    <w:abstractNumId w:val="10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DBD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76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6B70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8D1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1B9F"/>
    <w:rsid w:val="00222C09"/>
    <w:rsid w:val="0022513A"/>
    <w:rsid w:val="002336D0"/>
    <w:rsid w:val="002349C6"/>
    <w:rsid w:val="00235128"/>
    <w:rsid w:val="0023583D"/>
    <w:rsid w:val="00235AFF"/>
    <w:rsid w:val="002367AC"/>
    <w:rsid w:val="00237E50"/>
    <w:rsid w:val="0025449D"/>
    <w:rsid w:val="00255599"/>
    <w:rsid w:val="002558F2"/>
    <w:rsid w:val="00260998"/>
    <w:rsid w:val="0026137E"/>
    <w:rsid w:val="00262C63"/>
    <w:rsid w:val="00263A02"/>
    <w:rsid w:val="002660BB"/>
    <w:rsid w:val="00270D42"/>
    <w:rsid w:val="00273987"/>
    <w:rsid w:val="002750F2"/>
    <w:rsid w:val="00275A29"/>
    <w:rsid w:val="002776D5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1277"/>
    <w:rsid w:val="002C408B"/>
    <w:rsid w:val="002C4F34"/>
    <w:rsid w:val="002C5114"/>
    <w:rsid w:val="002C596D"/>
    <w:rsid w:val="002C5A92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780C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692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9D5"/>
    <w:rsid w:val="00444D3A"/>
    <w:rsid w:val="004457B9"/>
    <w:rsid w:val="00445EA1"/>
    <w:rsid w:val="00446DCE"/>
    <w:rsid w:val="00451359"/>
    <w:rsid w:val="004518EA"/>
    <w:rsid w:val="0045429F"/>
    <w:rsid w:val="00455121"/>
    <w:rsid w:val="00455C95"/>
    <w:rsid w:val="004563F0"/>
    <w:rsid w:val="00456C6D"/>
    <w:rsid w:val="00462E8A"/>
    <w:rsid w:val="00463770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5EA6"/>
    <w:rsid w:val="004A681A"/>
    <w:rsid w:val="004B3A43"/>
    <w:rsid w:val="004C0111"/>
    <w:rsid w:val="004C4524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999"/>
    <w:rsid w:val="00516FCF"/>
    <w:rsid w:val="00517672"/>
    <w:rsid w:val="005176BB"/>
    <w:rsid w:val="00524327"/>
    <w:rsid w:val="00525A46"/>
    <w:rsid w:val="00525FFB"/>
    <w:rsid w:val="00531E1A"/>
    <w:rsid w:val="00531FDF"/>
    <w:rsid w:val="00532B99"/>
    <w:rsid w:val="00532D54"/>
    <w:rsid w:val="0053690C"/>
    <w:rsid w:val="00540889"/>
    <w:rsid w:val="00552B97"/>
    <w:rsid w:val="00553527"/>
    <w:rsid w:val="00554281"/>
    <w:rsid w:val="00554664"/>
    <w:rsid w:val="005552D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CC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F70"/>
    <w:rsid w:val="005C7069"/>
    <w:rsid w:val="005C76B8"/>
    <w:rsid w:val="005D2E78"/>
    <w:rsid w:val="005D5579"/>
    <w:rsid w:val="005D59F8"/>
    <w:rsid w:val="005E09AC"/>
    <w:rsid w:val="005E0E81"/>
    <w:rsid w:val="005E173A"/>
    <w:rsid w:val="005E1A84"/>
    <w:rsid w:val="005E45E4"/>
    <w:rsid w:val="005E4BA6"/>
    <w:rsid w:val="005E4E05"/>
    <w:rsid w:val="005E7242"/>
    <w:rsid w:val="005E7BF5"/>
    <w:rsid w:val="005F1AD5"/>
    <w:rsid w:val="005F1C4D"/>
    <w:rsid w:val="005F4597"/>
    <w:rsid w:val="005F4A2B"/>
    <w:rsid w:val="005F6871"/>
    <w:rsid w:val="005F7648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10D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118"/>
    <w:rsid w:val="00687DEA"/>
    <w:rsid w:val="00687FA1"/>
    <w:rsid w:val="00687FB9"/>
    <w:rsid w:val="006923B2"/>
    <w:rsid w:val="00692896"/>
    <w:rsid w:val="00693F7B"/>
    <w:rsid w:val="00694CCB"/>
    <w:rsid w:val="006956C7"/>
    <w:rsid w:val="006965C7"/>
    <w:rsid w:val="006A070B"/>
    <w:rsid w:val="006A0A2A"/>
    <w:rsid w:val="006A608C"/>
    <w:rsid w:val="006A6BA1"/>
    <w:rsid w:val="006A6F43"/>
    <w:rsid w:val="006B2ACB"/>
    <w:rsid w:val="006B5C37"/>
    <w:rsid w:val="006C0554"/>
    <w:rsid w:val="006C113D"/>
    <w:rsid w:val="006C1A61"/>
    <w:rsid w:val="006C1C3F"/>
    <w:rsid w:val="006C256B"/>
    <w:rsid w:val="006D76E6"/>
    <w:rsid w:val="006E03F6"/>
    <w:rsid w:val="006E1626"/>
    <w:rsid w:val="006E54FC"/>
    <w:rsid w:val="006F5D69"/>
    <w:rsid w:val="006F67CC"/>
    <w:rsid w:val="007011E1"/>
    <w:rsid w:val="0070194B"/>
    <w:rsid w:val="0070253D"/>
    <w:rsid w:val="00702D38"/>
    <w:rsid w:val="00706EFD"/>
    <w:rsid w:val="00710697"/>
    <w:rsid w:val="00712FA3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296"/>
    <w:rsid w:val="0076064B"/>
    <w:rsid w:val="00763031"/>
    <w:rsid w:val="0076462C"/>
    <w:rsid w:val="0076500A"/>
    <w:rsid w:val="00766847"/>
    <w:rsid w:val="007724E0"/>
    <w:rsid w:val="00777791"/>
    <w:rsid w:val="007823EE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3EAC"/>
    <w:rsid w:val="007D46C0"/>
    <w:rsid w:val="007E1CDA"/>
    <w:rsid w:val="007E4249"/>
    <w:rsid w:val="007F0116"/>
    <w:rsid w:val="007F2FCC"/>
    <w:rsid w:val="0080022F"/>
    <w:rsid w:val="008057F1"/>
    <w:rsid w:val="00805EA6"/>
    <w:rsid w:val="00807F3C"/>
    <w:rsid w:val="008110FC"/>
    <w:rsid w:val="00813116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1FA3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45C"/>
    <w:rsid w:val="008C4C69"/>
    <w:rsid w:val="008C58DD"/>
    <w:rsid w:val="008D1DDE"/>
    <w:rsid w:val="008D74AB"/>
    <w:rsid w:val="008D7EE3"/>
    <w:rsid w:val="008E20E0"/>
    <w:rsid w:val="008E59A4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26B"/>
    <w:rsid w:val="00937198"/>
    <w:rsid w:val="00941C70"/>
    <w:rsid w:val="0094273B"/>
    <w:rsid w:val="0094329C"/>
    <w:rsid w:val="00943AB1"/>
    <w:rsid w:val="00945A64"/>
    <w:rsid w:val="009462BB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4B5C"/>
    <w:rsid w:val="00A053FF"/>
    <w:rsid w:val="00A077D3"/>
    <w:rsid w:val="00A07FAE"/>
    <w:rsid w:val="00A12337"/>
    <w:rsid w:val="00A12879"/>
    <w:rsid w:val="00A133F5"/>
    <w:rsid w:val="00A1729F"/>
    <w:rsid w:val="00A20B08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1C4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528"/>
    <w:rsid w:val="00B27FDA"/>
    <w:rsid w:val="00B3040A"/>
    <w:rsid w:val="00B30CB8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2DB"/>
    <w:rsid w:val="00BA7822"/>
    <w:rsid w:val="00BC4DE8"/>
    <w:rsid w:val="00BC74CC"/>
    <w:rsid w:val="00BC7528"/>
    <w:rsid w:val="00BD158E"/>
    <w:rsid w:val="00BD427D"/>
    <w:rsid w:val="00BD6E8D"/>
    <w:rsid w:val="00BD7CF9"/>
    <w:rsid w:val="00BE3FF4"/>
    <w:rsid w:val="00BE5207"/>
    <w:rsid w:val="00BE550E"/>
    <w:rsid w:val="00BE58F1"/>
    <w:rsid w:val="00BE5956"/>
    <w:rsid w:val="00BE7B7D"/>
    <w:rsid w:val="00BF06BC"/>
    <w:rsid w:val="00BF2319"/>
    <w:rsid w:val="00BF5953"/>
    <w:rsid w:val="00BF6B8D"/>
    <w:rsid w:val="00BF79D6"/>
    <w:rsid w:val="00BF7A0E"/>
    <w:rsid w:val="00C07130"/>
    <w:rsid w:val="00C07EFB"/>
    <w:rsid w:val="00C10010"/>
    <w:rsid w:val="00C13EF5"/>
    <w:rsid w:val="00C24D21"/>
    <w:rsid w:val="00C2533E"/>
    <w:rsid w:val="00C263DA"/>
    <w:rsid w:val="00C36D28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490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8AF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A78"/>
    <w:rsid w:val="00D533B0"/>
    <w:rsid w:val="00D5507E"/>
    <w:rsid w:val="00D61BC7"/>
    <w:rsid w:val="00D6348B"/>
    <w:rsid w:val="00D73EF3"/>
    <w:rsid w:val="00D74B5E"/>
    <w:rsid w:val="00D74CD1"/>
    <w:rsid w:val="00D75D40"/>
    <w:rsid w:val="00D7728C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6C7"/>
    <w:rsid w:val="00DB5188"/>
    <w:rsid w:val="00DB5A4E"/>
    <w:rsid w:val="00DC17E6"/>
    <w:rsid w:val="00DD1906"/>
    <w:rsid w:val="00DE067C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612F"/>
    <w:rsid w:val="00E0733F"/>
    <w:rsid w:val="00E12B9C"/>
    <w:rsid w:val="00E1792C"/>
    <w:rsid w:val="00E21918"/>
    <w:rsid w:val="00E22447"/>
    <w:rsid w:val="00E24B9A"/>
    <w:rsid w:val="00E259D4"/>
    <w:rsid w:val="00E25AAE"/>
    <w:rsid w:val="00E277A7"/>
    <w:rsid w:val="00E32568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3E1A"/>
    <w:rsid w:val="00E84B1F"/>
    <w:rsid w:val="00E85A9A"/>
    <w:rsid w:val="00E8739D"/>
    <w:rsid w:val="00E90D46"/>
    <w:rsid w:val="00E9217B"/>
    <w:rsid w:val="00E97E81"/>
    <w:rsid w:val="00EA12D2"/>
    <w:rsid w:val="00EA1A05"/>
    <w:rsid w:val="00EA2714"/>
    <w:rsid w:val="00EA272C"/>
    <w:rsid w:val="00EA37C2"/>
    <w:rsid w:val="00EA3E2D"/>
    <w:rsid w:val="00EA4847"/>
    <w:rsid w:val="00EA53A8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51E0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D5F"/>
    <w:rsid w:val="00F37BFF"/>
    <w:rsid w:val="00F404BB"/>
    <w:rsid w:val="00F41548"/>
    <w:rsid w:val="00F4294A"/>
    <w:rsid w:val="00F44401"/>
    <w:rsid w:val="00F455C4"/>
    <w:rsid w:val="00F518BC"/>
    <w:rsid w:val="00F52BBC"/>
    <w:rsid w:val="00F55F2A"/>
    <w:rsid w:val="00F57307"/>
    <w:rsid w:val="00F57FBF"/>
    <w:rsid w:val="00F60587"/>
    <w:rsid w:val="00F61B98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925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F41AF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C36D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95942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95942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95942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95942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95942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95942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95942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95942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Semibold">
    <w:altName w:val="MS Gothic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48D6"/>
    <w:rsid w:val="00024E74"/>
    <w:rsid w:val="002A6209"/>
    <w:rsid w:val="005146A7"/>
    <w:rsid w:val="0055570A"/>
    <w:rsid w:val="005C29E7"/>
    <w:rsid w:val="006509A0"/>
    <w:rsid w:val="00793CD7"/>
    <w:rsid w:val="007B5C2B"/>
    <w:rsid w:val="00857BC2"/>
    <w:rsid w:val="00995942"/>
    <w:rsid w:val="00D6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5D1A-2E61-438A-9638-F2EE5A8D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824</Words>
  <Characters>5686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Batóné Mácsai Gyöngyvér</cp:lastModifiedBy>
  <cp:revision>20</cp:revision>
  <cp:lastPrinted>2015-06-19T08:32:00Z</cp:lastPrinted>
  <dcterms:created xsi:type="dcterms:W3CDTF">2023-04-06T08:49:00Z</dcterms:created>
  <dcterms:modified xsi:type="dcterms:W3CDTF">2023-04-13T11:22:00Z</dcterms:modified>
</cp:coreProperties>
</file>